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2B" w:rsidRPr="00647DD3" w:rsidRDefault="0082402B" w:rsidP="0082402B">
      <w:pPr>
        <w:jc w:val="right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Утверждаю:    </w:t>
      </w:r>
    </w:p>
    <w:p w:rsidR="0082402B" w:rsidRPr="00647DD3" w:rsidRDefault="0082402B" w:rsidP="0082402B">
      <w:pPr>
        <w:jc w:val="right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Директор  МАОУ</w:t>
      </w:r>
    </w:p>
    <w:p w:rsidR="0082402B" w:rsidRPr="00647DD3" w:rsidRDefault="0082402B" w:rsidP="0082402B">
      <w:pPr>
        <w:jc w:val="right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 «СОШ «</w:t>
      </w:r>
      <w:proofErr w:type="spellStart"/>
      <w:r w:rsidRPr="00647DD3">
        <w:rPr>
          <w:rFonts w:ascii="Times New Roman" w:hAnsi="Times New Roman" w:cs="Times New Roman"/>
          <w:sz w:val="24"/>
          <w:szCs w:val="24"/>
        </w:rPr>
        <w:t>Мастерград</w:t>
      </w:r>
      <w:proofErr w:type="spellEnd"/>
      <w:r w:rsidRPr="00647DD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47D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47DD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7DD3">
        <w:rPr>
          <w:rFonts w:ascii="Times New Roman" w:hAnsi="Times New Roman" w:cs="Times New Roman"/>
          <w:sz w:val="24"/>
          <w:szCs w:val="24"/>
        </w:rPr>
        <w:t>ерми</w:t>
      </w:r>
      <w:proofErr w:type="spellEnd"/>
    </w:p>
    <w:p w:rsidR="0082402B" w:rsidRPr="00647DD3" w:rsidRDefault="0082402B" w:rsidP="0082402B">
      <w:pPr>
        <w:jc w:val="right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 w:rsidRPr="00647DD3">
        <w:rPr>
          <w:rFonts w:ascii="Times New Roman" w:hAnsi="Times New Roman" w:cs="Times New Roman"/>
          <w:sz w:val="24"/>
          <w:szCs w:val="24"/>
        </w:rPr>
        <w:t>О.А.Казакова</w:t>
      </w:r>
      <w:proofErr w:type="spellEnd"/>
      <w:r w:rsidRPr="00647DD3">
        <w:rPr>
          <w:rFonts w:ascii="Times New Roman" w:hAnsi="Times New Roman" w:cs="Times New Roman"/>
          <w:sz w:val="24"/>
          <w:szCs w:val="24"/>
        </w:rPr>
        <w:t>/</w:t>
      </w:r>
    </w:p>
    <w:p w:rsidR="0082402B" w:rsidRPr="00647DD3" w:rsidRDefault="0082402B" w:rsidP="0082402B">
      <w:pPr>
        <w:jc w:val="right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«____»____________ 2018 г.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D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2402B" w:rsidRPr="00647DD3" w:rsidRDefault="0082402B" w:rsidP="00824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D3">
        <w:rPr>
          <w:rFonts w:ascii="Times New Roman" w:hAnsi="Times New Roman" w:cs="Times New Roman"/>
          <w:b/>
          <w:sz w:val="24"/>
          <w:szCs w:val="24"/>
        </w:rPr>
        <w:t>летнего лагеря досуга и отдыха</w:t>
      </w:r>
    </w:p>
    <w:p w:rsidR="0082402B" w:rsidRPr="00647DD3" w:rsidRDefault="0082402B" w:rsidP="00824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D3">
        <w:rPr>
          <w:rFonts w:ascii="Times New Roman" w:hAnsi="Times New Roman" w:cs="Times New Roman"/>
          <w:b/>
          <w:sz w:val="24"/>
          <w:szCs w:val="24"/>
        </w:rPr>
        <w:t>с дневным пребыванием детей</w:t>
      </w:r>
    </w:p>
    <w:p w:rsidR="0082402B" w:rsidRPr="00647DD3" w:rsidRDefault="0082402B" w:rsidP="00824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D3">
        <w:rPr>
          <w:rFonts w:ascii="Times New Roman" w:hAnsi="Times New Roman" w:cs="Times New Roman"/>
          <w:b/>
          <w:sz w:val="24"/>
          <w:szCs w:val="24"/>
        </w:rPr>
        <w:t>«</w:t>
      </w:r>
      <w:r w:rsidR="00B71F31" w:rsidRPr="00647DD3">
        <w:rPr>
          <w:rFonts w:ascii="Times New Roman" w:hAnsi="Times New Roman" w:cs="Times New Roman"/>
          <w:b/>
          <w:sz w:val="24"/>
          <w:szCs w:val="24"/>
        </w:rPr>
        <w:t>Идеи</w:t>
      </w:r>
      <w:r w:rsidR="00647DD3">
        <w:rPr>
          <w:rFonts w:ascii="Times New Roman" w:hAnsi="Times New Roman" w:cs="Times New Roman"/>
          <w:b/>
          <w:sz w:val="24"/>
          <w:szCs w:val="24"/>
        </w:rPr>
        <w:t>,</w:t>
      </w:r>
      <w:r w:rsidR="00B71F31" w:rsidRPr="00647DD3">
        <w:rPr>
          <w:rFonts w:ascii="Times New Roman" w:hAnsi="Times New Roman" w:cs="Times New Roman"/>
          <w:b/>
          <w:sz w:val="24"/>
          <w:szCs w:val="24"/>
        </w:rPr>
        <w:t xml:space="preserve"> преображающие города</w:t>
      </w:r>
      <w:r w:rsidRPr="00647DD3">
        <w:rPr>
          <w:rFonts w:ascii="Times New Roman" w:hAnsi="Times New Roman" w:cs="Times New Roman"/>
          <w:b/>
          <w:sz w:val="24"/>
          <w:szCs w:val="24"/>
        </w:rPr>
        <w:t>»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B71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Пермь, 2018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D3758" w:rsidRPr="00647DD3" w:rsidRDefault="006D3758" w:rsidP="006D3758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6422"/>
      </w:tblGrid>
      <w:tr w:rsidR="006D3758" w:rsidRPr="00ED5841" w:rsidTr="006D3758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758" w:rsidRPr="00ED5841" w:rsidRDefault="006D3758" w:rsidP="006D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84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758" w:rsidRPr="00ED5841" w:rsidRDefault="006D3758" w:rsidP="00FA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  <w:r w:rsidR="00FA3446" w:rsidRPr="00ED5841">
              <w:rPr>
                <w:rFonts w:ascii="Times New Roman" w:hAnsi="Times New Roman" w:cs="Times New Roman"/>
                <w:sz w:val="24"/>
                <w:szCs w:val="24"/>
              </w:rPr>
              <w:t xml:space="preserve">летнего лагеря досуга и отдыха при школе </w:t>
            </w:r>
            <w:r w:rsidRPr="00ED5841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FA3446" w:rsidRPr="00ED5841">
              <w:rPr>
                <w:rFonts w:ascii="Times New Roman" w:hAnsi="Times New Roman" w:cs="Times New Roman"/>
                <w:sz w:val="24"/>
                <w:szCs w:val="24"/>
              </w:rPr>
              <w:t>Идеи преображающие города</w:t>
            </w:r>
            <w:r w:rsidRPr="00ED5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3758" w:rsidRPr="00ED5841" w:rsidTr="006D3758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758" w:rsidRPr="00ED5841" w:rsidRDefault="006D3758" w:rsidP="006D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 для разработки программы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758" w:rsidRPr="00ED5841" w:rsidRDefault="006D3758" w:rsidP="006D375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ED5841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деральный закон от 24.06.99 № 120-ФЗ "Об основах системы профилактики безнадзорности и правона</w:t>
            </w:r>
            <w:r w:rsidRPr="00ED5841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рушений несовершеннолетних";</w:t>
            </w:r>
          </w:p>
          <w:p w:rsidR="006D3758" w:rsidRPr="00ED5841" w:rsidRDefault="006D3758" w:rsidP="006D375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</w:rPr>
              <w:t> Приказ Минобразо</w:t>
            </w:r>
            <w:r w:rsidRPr="00ED584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России от 13.07.01 № 2688 "Об утверж</w:t>
            </w:r>
            <w:r w:rsidRPr="00ED584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порядка проведения смен профильных лагерей, лагерей с дневным пребыванием, лагерей труда и отдыха'";</w:t>
            </w:r>
          </w:p>
          <w:p w:rsidR="006D3758" w:rsidRPr="00ED5841" w:rsidRDefault="006D3758" w:rsidP="006D375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правила и нормативы СанПиН</w:t>
            </w:r>
            <w:proofErr w:type="gramStart"/>
            <w:r w:rsidRPr="00ED5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D5841">
              <w:rPr>
                <w:rFonts w:ascii="Times New Roman" w:hAnsi="Times New Roman" w:cs="Times New Roman"/>
                <w:sz w:val="24"/>
                <w:szCs w:val="24"/>
              </w:rPr>
              <w:t>.4.4.2599-10</w:t>
            </w:r>
            <w:bookmarkStart w:id="0" w:name="i42305"/>
            <w:r w:rsidRPr="00ED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«</w:t>
            </w:r>
            <w:r w:rsidRPr="00ED5841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  <w:bookmarkEnd w:id="0"/>
            <w:r w:rsidRPr="00ED5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0B60" w:rsidRPr="00ED5841" w:rsidRDefault="00173856" w:rsidP="006D375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E0B60" w:rsidRPr="00ED5841">
                <w:rPr>
                  <w:rStyle w:val="a4"/>
                  <w:rFonts w:ascii="Times New Roman" w:hAnsi="Times New Roman" w:cs="Times New Roman"/>
                  <w:color w:val="0288D1"/>
                  <w:sz w:val="24"/>
                  <w:szCs w:val="24"/>
                  <w:shd w:val="clear" w:color="auto" w:fill="FFFFFF"/>
                </w:rPr>
                <w:t>Закон Пермского края от  </w:t>
              </w:r>
              <w:proofErr w:type="spellStart"/>
              <w:proofErr w:type="gramStart"/>
              <w:r w:rsidR="00AE0B60" w:rsidRPr="00ED5841">
                <w:rPr>
                  <w:rStyle w:val="a4"/>
                  <w:rFonts w:ascii="Times New Roman" w:hAnsi="Times New Roman" w:cs="Times New Roman"/>
                  <w:color w:val="0288D1"/>
                  <w:sz w:val="24"/>
                  <w:szCs w:val="24"/>
                  <w:shd w:val="clear" w:color="auto" w:fill="FFFFFF"/>
                </w:rPr>
                <w:t>от</w:t>
              </w:r>
              <w:proofErr w:type="spellEnd"/>
              <w:proofErr w:type="gramEnd"/>
              <w:r w:rsidR="00AE0B60" w:rsidRPr="00ED5841">
                <w:rPr>
                  <w:rStyle w:val="a4"/>
                  <w:rFonts w:ascii="Times New Roman" w:hAnsi="Times New Roman" w:cs="Times New Roman"/>
                  <w:color w:val="0288D1"/>
                  <w:sz w:val="24"/>
                  <w:szCs w:val="24"/>
                  <w:shd w:val="clear" w:color="auto" w:fill="FFFFFF"/>
                </w:rPr>
                <w:t xml:space="preserve"> 05.02.2016 № 602-ПК «Об организации и обеспечении отдыха и оздоровления детей в пермском крае»</w:t>
              </w:r>
            </w:hyperlink>
          </w:p>
          <w:p w:rsidR="00AE0B60" w:rsidRPr="00ED5841" w:rsidRDefault="00173856" w:rsidP="006D375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0B60" w:rsidRPr="00ED5841">
                <w:rPr>
                  <w:rStyle w:val="a4"/>
                  <w:rFonts w:ascii="Times New Roman" w:hAnsi="Times New Roman" w:cs="Times New Roman"/>
                  <w:color w:val="0288D1"/>
                  <w:sz w:val="24"/>
                  <w:szCs w:val="24"/>
                  <w:shd w:val="clear" w:color="auto" w:fill="FFFFFF"/>
                </w:rPr>
                <w:t>Постановление администрации города Перми от 29.04.2011 №191 «Об организации оздоровления, отдыха и занятости детей города Перми</w:t>
              </w:r>
            </w:hyperlink>
            <w:hyperlink r:id="rId8" w:history="1">
              <w:r w:rsidR="00AE0B60" w:rsidRPr="00ED5841">
                <w:rPr>
                  <w:rStyle w:val="a4"/>
                  <w:rFonts w:ascii="Times New Roman" w:hAnsi="Times New Roman" w:cs="Times New Roman"/>
                  <w:color w:val="0288D1"/>
                  <w:sz w:val="24"/>
                  <w:szCs w:val="24"/>
                </w:rPr>
                <w:t>»</w:t>
              </w:r>
            </w:hyperlink>
            <w:r w:rsidR="00AE0B60" w:rsidRPr="00ED584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</w:p>
          <w:p w:rsidR="00AE0B60" w:rsidRPr="00ED5841" w:rsidRDefault="00173856" w:rsidP="006D375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0B60" w:rsidRPr="00ED5841">
                <w:rPr>
                  <w:rStyle w:val="a4"/>
                  <w:rFonts w:ascii="Times New Roman" w:hAnsi="Times New Roman" w:cs="Times New Roman"/>
                  <w:color w:val="0288D1"/>
                  <w:sz w:val="24"/>
                  <w:szCs w:val="24"/>
                  <w:shd w:val="clear" w:color="auto" w:fill="FFFFFF"/>
                </w:rPr>
                <w:t>Постановление Правительства Пермского края от 31 03 2016  №169-п «Об утверждении порядков по реализации государственных полномочий в сфере обеспечения отдыха детей и их оздоровления в Пермском крае»</w:t>
              </w:r>
            </w:hyperlink>
          </w:p>
        </w:tc>
      </w:tr>
      <w:tr w:rsidR="006D3758" w:rsidRPr="00ED5841" w:rsidTr="006D3758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758" w:rsidRPr="00ED5841" w:rsidRDefault="006D3758" w:rsidP="006D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– исполнитель программы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758" w:rsidRPr="00ED5841" w:rsidRDefault="006D3758" w:rsidP="00AE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0B60" w:rsidRPr="00ED5841">
              <w:rPr>
                <w:rFonts w:ascii="Times New Roman" w:hAnsi="Times New Roman" w:cs="Times New Roman"/>
                <w:sz w:val="24"/>
                <w:szCs w:val="24"/>
              </w:rPr>
              <w:t>МАОУ «СОШ «</w:t>
            </w:r>
            <w:proofErr w:type="spellStart"/>
            <w:r w:rsidR="00AE0B60" w:rsidRPr="00ED5841">
              <w:rPr>
                <w:rFonts w:ascii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="00AE0B60" w:rsidRPr="00ED58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AE0B60" w:rsidRPr="00ED58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E0B60" w:rsidRPr="00ED58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E0B60" w:rsidRPr="00ED5841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</w:tr>
      <w:tr w:rsidR="006D3758" w:rsidRPr="00ED5841" w:rsidTr="006D3758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758" w:rsidRPr="00ED5841" w:rsidRDefault="006D3758" w:rsidP="006D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758" w:rsidRPr="00ED5841" w:rsidRDefault="00647DD3" w:rsidP="0064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июнь </w:t>
            </w:r>
          </w:p>
        </w:tc>
      </w:tr>
      <w:tr w:rsidR="006D3758" w:rsidRPr="00ED5841" w:rsidTr="006D3758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758" w:rsidRPr="00ED5841" w:rsidRDefault="006D3758" w:rsidP="006D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Количество воспитанников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758" w:rsidRPr="00ED5841" w:rsidRDefault="00AE0B60" w:rsidP="006D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</w:rPr>
              <w:br/>
              <w:t>40</w:t>
            </w:r>
            <w:r w:rsidR="00C45311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6D3758" w:rsidRPr="00ED5841" w:rsidTr="006D3758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758" w:rsidRPr="00ED5841" w:rsidRDefault="006D3758" w:rsidP="006D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</w:rPr>
              <w:br/>
              <w:t>Цель программы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DD3" w:rsidRPr="00ED5841" w:rsidRDefault="006D3758" w:rsidP="0064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5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3856" w:rsidRPr="00C453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реализация,  установка и презентация арт объекта (или проекта благоустройства городской среды) </w:t>
            </w:r>
            <w:proofErr w:type="spellStart"/>
            <w:r w:rsidR="00173856" w:rsidRPr="00C453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73856" w:rsidRPr="00C453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73856" w:rsidRPr="00C45311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 w:rsidR="00173856" w:rsidRPr="00C453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D3758" w:rsidRPr="00ED5841" w:rsidTr="006D3758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758" w:rsidRPr="00ED5841" w:rsidRDefault="006D3758" w:rsidP="006D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</w:rPr>
              <w:br/>
              <w:t>Задачи программы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C45311" w:rsidRDefault="00173856" w:rsidP="00C4531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подростков в процессе разработки благоустройства и создания комфортной среды в своем городе</w:t>
            </w:r>
            <w:proofErr w:type="gramStart"/>
            <w:r w:rsidRPr="00C4531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00000" w:rsidRPr="00C45311" w:rsidRDefault="00173856" w:rsidP="00C4531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1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молодого пок</w:t>
            </w:r>
            <w:r w:rsidRPr="00C45311">
              <w:rPr>
                <w:rFonts w:ascii="Times New Roman" w:hAnsi="Times New Roman" w:cs="Times New Roman"/>
                <w:sz w:val="24"/>
                <w:szCs w:val="24"/>
              </w:rPr>
              <w:t>оления к архитектурному наследию, истории и культуре своего региона;</w:t>
            </w:r>
          </w:p>
          <w:p w:rsidR="00000000" w:rsidRPr="00C45311" w:rsidRDefault="00173856" w:rsidP="00C4531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1">
              <w:rPr>
                <w:rFonts w:ascii="Times New Roman" w:hAnsi="Times New Roman" w:cs="Times New Roman"/>
                <w:sz w:val="24"/>
                <w:szCs w:val="24"/>
              </w:rPr>
              <w:t>обучение и практическое освоение навыков разработки и реализации архитектурных проектов;</w:t>
            </w:r>
          </w:p>
          <w:p w:rsidR="00AE0B60" w:rsidRPr="00C45311" w:rsidRDefault="00173856" w:rsidP="00C4531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1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учащихся.</w:t>
            </w:r>
          </w:p>
        </w:tc>
      </w:tr>
      <w:tr w:rsidR="006D3758" w:rsidRPr="00647DD3" w:rsidTr="006D3758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758" w:rsidRPr="00ED5841" w:rsidRDefault="006D3758" w:rsidP="006D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</w:rPr>
              <w:br/>
              <w:t>Ожидаемые результаты реализации программы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C45311" w:rsidRDefault="00173856" w:rsidP="00C4531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арт-объекта </w:t>
            </w:r>
            <w:proofErr w:type="spellStart"/>
            <w:r w:rsidRPr="00C453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53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5311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  <w:p w:rsidR="00ED5841" w:rsidRPr="00C45311" w:rsidRDefault="00173856" w:rsidP="00C4531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1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архите</w:t>
            </w:r>
            <w:r w:rsidRPr="00C45311">
              <w:rPr>
                <w:rFonts w:ascii="Times New Roman" w:hAnsi="Times New Roman" w:cs="Times New Roman"/>
                <w:sz w:val="24"/>
                <w:szCs w:val="24"/>
              </w:rPr>
              <w:t>ктора и дизайнера городской среды.</w:t>
            </w:r>
          </w:p>
        </w:tc>
      </w:tr>
      <w:tr w:rsidR="00C45311" w:rsidRPr="00647DD3" w:rsidTr="006D3758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5311" w:rsidRPr="00ED5841" w:rsidRDefault="00C45311" w:rsidP="006D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партнеры 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Pr="00C45311" w:rsidRDefault="00173856" w:rsidP="00C4531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1">
              <w:rPr>
                <w:rFonts w:ascii="Times New Roman" w:hAnsi="Times New Roman" w:cs="Times New Roman"/>
                <w:sz w:val="24"/>
                <w:szCs w:val="24"/>
              </w:rPr>
              <w:t>ПАО «ПЗСП»;</w:t>
            </w:r>
          </w:p>
          <w:p w:rsidR="00000000" w:rsidRPr="00C45311" w:rsidRDefault="00173856" w:rsidP="00C4531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Филиал Российской Академии живописи, ваяния и зодчества </w:t>
            </w:r>
            <w:proofErr w:type="spellStart"/>
            <w:r w:rsidRPr="00C453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53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5311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 w:rsidRPr="00C45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311" w:rsidRPr="00C45311" w:rsidRDefault="00173856" w:rsidP="00C4531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1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региональная общественная организация по развитию социокульту</w:t>
            </w:r>
            <w:r w:rsidR="00C45311">
              <w:rPr>
                <w:rFonts w:ascii="Times New Roman" w:hAnsi="Times New Roman" w:cs="Times New Roman"/>
                <w:sz w:val="24"/>
                <w:szCs w:val="24"/>
              </w:rPr>
              <w:t>рных проектов («Улица Детства»).</w:t>
            </w:r>
          </w:p>
        </w:tc>
      </w:tr>
    </w:tbl>
    <w:p w:rsidR="00ED5841" w:rsidRDefault="00ED5841" w:rsidP="00ED5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F31" w:rsidRPr="00647DD3" w:rsidRDefault="006D3758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 w:rsidRPr="00ED5841">
        <w:rPr>
          <w:rFonts w:ascii="Times New Roman" w:hAnsi="Times New Roman" w:cs="Times New Roman"/>
          <w:sz w:val="24"/>
          <w:szCs w:val="24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B71F31" w:rsidRPr="00647DD3" w:rsidRDefault="0082402B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Деятельность воспитанников во время лагерной смены осуществляется в разновозрастных отрядах по 20-25 человек.</w:t>
      </w:r>
      <w:r w:rsidR="005D002D" w:rsidRPr="00647D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609F" w:rsidRPr="00647DD3" w:rsidRDefault="00AF0FF8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Лагерь «</w:t>
      </w:r>
      <w:r w:rsidR="008E609F" w:rsidRPr="00647DD3">
        <w:rPr>
          <w:rFonts w:ascii="Times New Roman" w:hAnsi="Times New Roman" w:cs="Times New Roman"/>
          <w:sz w:val="24"/>
          <w:szCs w:val="24"/>
        </w:rPr>
        <w:t>Идеи</w:t>
      </w:r>
      <w:proofErr w:type="gramStart"/>
      <w:r w:rsidR="008E609F" w:rsidRPr="00647D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609F" w:rsidRPr="00647DD3">
        <w:rPr>
          <w:rFonts w:ascii="Times New Roman" w:hAnsi="Times New Roman" w:cs="Times New Roman"/>
          <w:sz w:val="24"/>
          <w:szCs w:val="24"/>
        </w:rPr>
        <w:t xml:space="preserve"> преображающие города» работает п</w:t>
      </w:r>
      <w:r w:rsidRPr="00647DD3">
        <w:rPr>
          <w:rFonts w:ascii="Times New Roman" w:hAnsi="Times New Roman" w:cs="Times New Roman"/>
          <w:sz w:val="24"/>
          <w:szCs w:val="24"/>
        </w:rPr>
        <w:t>о следующим направлениям:</w:t>
      </w:r>
    </w:p>
    <w:p w:rsidR="008E609F" w:rsidRPr="00647DD3" w:rsidRDefault="00ED5841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спортивно </w:t>
      </w:r>
      <w:r w:rsidR="00AF0FF8" w:rsidRPr="00647DD3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8E609F" w:rsidRPr="00647DD3">
        <w:rPr>
          <w:rFonts w:ascii="Times New Roman" w:hAnsi="Times New Roman" w:cs="Times New Roman"/>
          <w:sz w:val="24"/>
          <w:szCs w:val="24"/>
        </w:rPr>
        <w:t xml:space="preserve">: </w:t>
      </w:r>
      <w:r w:rsidR="00AF0FF8" w:rsidRPr="00647DD3">
        <w:rPr>
          <w:rFonts w:ascii="Times New Roman" w:hAnsi="Times New Roman" w:cs="Times New Roman"/>
          <w:sz w:val="24"/>
          <w:szCs w:val="24"/>
        </w:rPr>
        <w:t xml:space="preserve"> еж</w:t>
      </w:r>
      <w:r w:rsidR="008E609F" w:rsidRPr="00647DD3">
        <w:rPr>
          <w:rFonts w:ascii="Times New Roman" w:hAnsi="Times New Roman" w:cs="Times New Roman"/>
          <w:sz w:val="24"/>
          <w:szCs w:val="24"/>
        </w:rPr>
        <w:t>едневная физическая зарядка, подвижные игры</w:t>
      </w:r>
      <w:r w:rsidR="00AF0FF8" w:rsidRPr="00647DD3">
        <w:rPr>
          <w:rFonts w:ascii="Times New Roman" w:hAnsi="Times New Roman" w:cs="Times New Roman"/>
          <w:sz w:val="24"/>
          <w:szCs w:val="24"/>
        </w:rPr>
        <w:t xml:space="preserve"> на воздухе, </w:t>
      </w:r>
      <w:r w:rsidR="008E609F" w:rsidRPr="00647DD3">
        <w:rPr>
          <w:rFonts w:ascii="Times New Roman" w:hAnsi="Times New Roman" w:cs="Times New Roman"/>
          <w:sz w:val="24"/>
          <w:szCs w:val="24"/>
        </w:rPr>
        <w:t>а также двигательная</w:t>
      </w:r>
      <w:r w:rsidR="00AF0FF8" w:rsidRPr="00647DD3">
        <w:rPr>
          <w:rFonts w:ascii="Times New Roman" w:hAnsi="Times New Roman" w:cs="Times New Roman"/>
          <w:sz w:val="24"/>
          <w:szCs w:val="24"/>
        </w:rPr>
        <w:t xml:space="preserve"> акти</w:t>
      </w:r>
      <w:r w:rsidR="008E609F" w:rsidRPr="00647DD3">
        <w:rPr>
          <w:rFonts w:ascii="Times New Roman" w:hAnsi="Times New Roman" w:cs="Times New Roman"/>
          <w:sz w:val="24"/>
          <w:szCs w:val="24"/>
        </w:rPr>
        <w:t xml:space="preserve">вность </w:t>
      </w:r>
      <w:r w:rsidR="00AF0FF8" w:rsidRPr="00647DD3">
        <w:rPr>
          <w:rFonts w:ascii="Times New Roman" w:hAnsi="Times New Roman" w:cs="Times New Roman"/>
          <w:sz w:val="24"/>
          <w:szCs w:val="24"/>
        </w:rPr>
        <w:t>в проведении спортивных мероприятий</w:t>
      </w:r>
      <w:r w:rsidR="008E609F" w:rsidRPr="00647DD3">
        <w:rPr>
          <w:rFonts w:ascii="Times New Roman" w:hAnsi="Times New Roman" w:cs="Times New Roman"/>
          <w:sz w:val="24"/>
          <w:szCs w:val="24"/>
        </w:rPr>
        <w:t>, профилактика ПАВ</w:t>
      </w:r>
      <w:r>
        <w:rPr>
          <w:rFonts w:ascii="Times New Roman" w:hAnsi="Times New Roman" w:cs="Times New Roman"/>
          <w:sz w:val="24"/>
          <w:szCs w:val="24"/>
        </w:rPr>
        <w:t>, мастер-классы по танцам;</w:t>
      </w:r>
    </w:p>
    <w:p w:rsidR="008E609F" w:rsidRPr="00647DD3" w:rsidRDefault="00AF0FF8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- творческое направление </w:t>
      </w:r>
      <w:r w:rsidR="008E609F" w:rsidRPr="00647DD3">
        <w:rPr>
          <w:rFonts w:ascii="Times New Roman" w:hAnsi="Times New Roman" w:cs="Times New Roman"/>
          <w:sz w:val="24"/>
          <w:szCs w:val="24"/>
        </w:rPr>
        <w:t>(разработка и реализация собственных проектов в сфере градостроительства</w:t>
      </w:r>
      <w:r w:rsidR="00AE0B60" w:rsidRPr="00647DD3">
        <w:rPr>
          <w:rFonts w:ascii="Times New Roman" w:hAnsi="Times New Roman" w:cs="Times New Roman"/>
          <w:sz w:val="24"/>
          <w:szCs w:val="24"/>
        </w:rPr>
        <w:t>, пленэры</w:t>
      </w:r>
      <w:r w:rsidR="008E609F" w:rsidRPr="00647DD3">
        <w:rPr>
          <w:rFonts w:ascii="Times New Roman" w:hAnsi="Times New Roman" w:cs="Times New Roman"/>
          <w:sz w:val="24"/>
          <w:szCs w:val="24"/>
        </w:rPr>
        <w:t>)</w:t>
      </w:r>
      <w:r w:rsidR="00ED5841">
        <w:rPr>
          <w:rFonts w:ascii="Times New Roman" w:hAnsi="Times New Roman" w:cs="Times New Roman"/>
          <w:sz w:val="24"/>
          <w:szCs w:val="24"/>
        </w:rPr>
        <w:t>;</w:t>
      </w:r>
    </w:p>
    <w:p w:rsidR="00AE0B60" w:rsidRPr="00647DD3" w:rsidRDefault="00AE0B60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- интеллектуальное (экскурсии</w:t>
      </w:r>
      <w:r w:rsidR="00ED5841">
        <w:rPr>
          <w:rFonts w:ascii="Times New Roman" w:hAnsi="Times New Roman" w:cs="Times New Roman"/>
          <w:sz w:val="24"/>
          <w:szCs w:val="24"/>
        </w:rPr>
        <w:t>,</w:t>
      </w:r>
      <w:r w:rsidRPr="0064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DD3"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 w:rsidRPr="00647DD3">
        <w:rPr>
          <w:rFonts w:ascii="Times New Roman" w:hAnsi="Times New Roman" w:cs="Times New Roman"/>
          <w:sz w:val="24"/>
          <w:szCs w:val="24"/>
        </w:rPr>
        <w:t xml:space="preserve">, мастер-классы об архитектуре </w:t>
      </w:r>
      <w:proofErr w:type="spellStart"/>
      <w:r w:rsidRPr="00647D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47DD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7DD3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Pr="00647DD3">
        <w:rPr>
          <w:rFonts w:ascii="Times New Roman" w:hAnsi="Times New Roman" w:cs="Times New Roman"/>
          <w:sz w:val="24"/>
          <w:szCs w:val="24"/>
        </w:rPr>
        <w:t>, истории развития архитектуры города).</w:t>
      </w:r>
    </w:p>
    <w:p w:rsidR="006D3758" w:rsidRPr="00647DD3" w:rsidRDefault="006D3758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 w:rsidRPr="00647DD3">
        <w:rPr>
          <w:rFonts w:ascii="Times New Roman" w:hAnsi="Times New Roman" w:cs="Times New Roman"/>
          <w:sz w:val="24"/>
          <w:szCs w:val="24"/>
        </w:rPr>
        <w:t>воркшо</w:t>
      </w:r>
      <w:bookmarkStart w:id="1" w:name="_GoBack"/>
      <w:bookmarkEnd w:id="1"/>
      <w:r w:rsidRPr="00647DD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D5841">
        <w:rPr>
          <w:rFonts w:ascii="Times New Roman" w:hAnsi="Times New Roman" w:cs="Times New Roman"/>
          <w:sz w:val="24"/>
          <w:szCs w:val="24"/>
        </w:rPr>
        <w:t>, мастер-класс</w:t>
      </w:r>
      <w:r w:rsidRPr="00647DD3">
        <w:rPr>
          <w:rFonts w:ascii="Times New Roman" w:hAnsi="Times New Roman" w:cs="Times New Roman"/>
          <w:sz w:val="24"/>
          <w:szCs w:val="24"/>
        </w:rPr>
        <w:t xml:space="preserve"> посвящен реализации собственного </w:t>
      </w:r>
      <w:proofErr w:type="gramStart"/>
      <w:r w:rsidRPr="00647DD3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647DD3">
        <w:rPr>
          <w:rFonts w:ascii="Times New Roman" w:hAnsi="Times New Roman" w:cs="Times New Roman"/>
          <w:sz w:val="24"/>
          <w:szCs w:val="24"/>
        </w:rPr>
        <w:t xml:space="preserve"> или коллективному созданию объекта в реальном масштабе под руководством профессиональных архитекторов, дизайнеров и плотников, а также погружению в одно из направлений дизайна или архитектуры.</w:t>
      </w:r>
    </w:p>
    <w:p w:rsidR="006D3758" w:rsidRPr="00647DD3" w:rsidRDefault="00AE0B60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В</w:t>
      </w:r>
      <w:r w:rsidR="006D3758" w:rsidRPr="00647DD3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Pr="00647DD3">
        <w:rPr>
          <w:rFonts w:ascii="Times New Roman" w:hAnsi="Times New Roman" w:cs="Times New Roman"/>
          <w:sz w:val="24"/>
          <w:szCs w:val="24"/>
        </w:rPr>
        <w:t xml:space="preserve">участия в лагере </w:t>
      </w:r>
      <w:r w:rsidR="006D3758" w:rsidRPr="00647DD3">
        <w:rPr>
          <w:rFonts w:ascii="Times New Roman" w:hAnsi="Times New Roman" w:cs="Times New Roman"/>
          <w:sz w:val="24"/>
          <w:szCs w:val="24"/>
        </w:rPr>
        <w:t>у детей появляется возможность исследовать город вместе с архитекторами и художниками, анализировать, экспериментировать и учиться друг у друга. Таким образом</w:t>
      </w:r>
      <w:r w:rsidR="00ED5841">
        <w:rPr>
          <w:rFonts w:ascii="Times New Roman" w:hAnsi="Times New Roman" w:cs="Times New Roman"/>
          <w:sz w:val="24"/>
          <w:szCs w:val="24"/>
        </w:rPr>
        <w:t>,</w:t>
      </w:r>
      <w:r w:rsidR="006D3758" w:rsidRPr="00647DD3">
        <w:rPr>
          <w:rFonts w:ascii="Times New Roman" w:hAnsi="Times New Roman" w:cs="Times New Roman"/>
          <w:sz w:val="24"/>
          <w:szCs w:val="24"/>
        </w:rPr>
        <w:t xml:space="preserve"> дети сами становятся агентами изменения городской среды. Ребята учатся понимать и создавать пространство для игры и исследований в контексте города, а такж</w:t>
      </w:r>
      <w:r w:rsidRPr="00647DD3">
        <w:rPr>
          <w:rFonts w:ascii="Times New Roman" w:hAnsi="Times New Roman" w:cs="Times New Roman"/>
          <w:sz w:val="24"/>
          <w:szCs w:val="24"/>
        </w:rPr>
        <w:t>е осваивают навыки макетирования, моделирования</w:t>
      </w:r>
      <w:r w:rsidR="006D3758" w:rsidRPr="00647DD3">
        <w:rPr>
          <w:rFonts w:ascii="Times New Roman" w:hAnsi="Times New Roman" w:cs="Times New Roman"/>
          <w:sz w:val="24"/>
          <w:szCs w:val="24"/>
        </w:rPr>
        <w:t xml:space="preserve">. Все вместе – дети, архитекторы, дизайнеры, и художники – разрабатывают и реализуют собственные или коллективные концепции </w:t>
      </w:r>
      <w:proofErr w:type="gramStart"/>
      <w:r w:rsidR="006D3758" w:rsidRPr="00647DD3">
        <w:rPr>
          <w:rFonts w:ascii="Times New Roman" w:hAnsi="Times New Roman" w:cs="Times New Roman"/>
          <w:sz w:val="24"/>
          <w:szCs w:val="24"/>
        </w:rPr>
        <w:t>архитектурных проектов</w:t>
      </w:r>
      <w:proofErr w:type="gramEnd"/>
      <w:r w:rsidR="006D3758" w:rsidRPr="00647DD3">
        <w:rPr>
          <w:rFonts w:ascii="Times New Roman" w:hAnsi="Times New Roman" w:cs="Times New Roman"/>
          <w:sz w:val="24"/>
          <w:szCs w:val="24"/>
        </w:rPr>
        <w:t xml:space="preserve"> в атмосфере свободы и веселья</w:t>
      </w:r>
      <w:r w:rsidRPr="00647DD3">
        <w:rPr>
          <w:rFonts w:ascii="Times New Roman" w:hAnsi="Times New Roman" w:cs="Times New Roman"/>
          <w:sz w:val="24"/>
          <w:szCs w:val="24"/>
        </w:rPr>
        <w:t>.</w:t>
      </w:r>
    </w:p>
    <w:p w:rsidR="00AE0B60" w:rsidRPr="00647DD3" w:rsidRDefault="006D3758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У детей появится возможность спроектировать и построить инсталляцию или архитектурный объект, заняться исследованием города, познакомиться с архитектурными стилями </w:t>
      </w:r>
      <w:r w:rsidR="00AE0B60" w:rsidRPr="00647DD3">
        <w:rPr>
          <w:rFonts w:ascii="Times New Roman" w:hAnsi="Times New Roman" w:cs="Times New Roman"/>
          <w:sz w:val="24"/>
          <w:szCs w:val="24"/>
        </w:rPr>
        <w:t>город</w:t>
      </w:r>
      <w:r w:rsidRPr="00647DD3">
        <w:rPr>
          <w:rFonts w:ascii="Times New Roman" w:hAnsi="Times New Roman" w:cs="Times New Roman"/>
          <w:sz w:val="24"/>
          <w:szCs w:val="24"/>
        </w:rPr>
        <w:t>а</w:t>
      </w:r>
      <w:r w:rsidR="00AE0B60" w:rsidRPr="00647DD3">
        <w:rPr>
          <w:rFonts w:ascii="Times New Roman" w:hAnsi="Times New Roman" w:cs="Times New Roman"/>
          <w:sz w:val="24"/>
          <w:szCs w:val="24"/>
        </w:rPr>
        <w:t xml:space="preserve"> Перми. </w:t>
      </w:r>
    </w:p>
    <w:p w:rsidR="0082402B" w:rsidRPr="00647DD3" w:rsidRDefault="0082402B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Режим осуществления программы делится на 3 периода:</w:t>
      </w:r>
    </w:p>
    <w:p w:rsidR="0082402B" w:rsidRPr="00647DD3" w:rsidRDefault="0082402B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*</w:t>
      </w:r>
      <w:r w:rsidRPr="00647DD3">
        <w:rPr>
          <w:rFonts w:ascii="Times New Roman" w:hAnsi="Times New Roman" w:cs="Times New Roman"/>
          <w:sz w:val="24"/>
          <w:szCs w:val="24"/>
        </w:rPr>
        <w:tab/>
        <w:t>организационный;</w:t>
      </w:r>
    </w:p>
    <w:p w:rsidR="0082402B" w:rsidRPr="00647DD3" w:rsidRDefault="0082402B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*</w:t>
      </w:r>
      <w:r w:rsidRPr="00647DD3">
        <w:rPr>
          <w:rFonts w:ascii="Times New Roman" w:hAnsi="Times New Roman" w:cs="Times New Roman"/>
          <w:sz w:val="24"/>
          <w:szCs w:val="24"/>
        </w:rPr>
        <w:tab/>
        <w:t xml:space="preserve">основной; </w:t>
      </w:r>
    </w:p>
    <w:p w:rsidR="0082402B" w:rsidRPr="00647DD3" w:rsidRDefault="0082402B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*</w:t>
      </w:r>
      <w:r w:rsidRPr="00647DD3">
        <w:rPr>
          <w:rFonts w:ascii="Times New Roman" w:hAnsi="Times New Roman" w:cs="Times New Roman"/>
          <w:sz w:val="24"/>
          <w:szCs w:val="24"/>
        </w:rPr>
        <w:tab/>
        <w:t xml:space="preserve">заключительный. </w:t>
      </w:r>
    </w:p>
    <w:p w:rsidR="0082402B" w:rsidRPr="00647DD3" w:rsidRDefault="0082402B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          В организационный период закладываются основы создания  и сплочения временного детского коллектива, выработка норм и законов жизни лагеря, знакомство с режимом дня, коллективом лагеря, выборы органов самоуправления, планирование работы</w:t>
      </w:r>
      <w:r w:rsidR="00ED5841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r w:rsidRPr="00647DD3">
        <w:rPr>
          <w:rFonts w:ascii="Times New Roman" w:hAnsi="Times New Roman" w:cs="Times New Roman"/>
          <w:sz w:val="24"/>
          <w:szCs w:val="24"/>
        </w:rPr>
        <w:t>Предлагается как можно больше игр</w:t>
      </w:r>
      <w:r w:rsidR="00C45311">
        <w:rPr>
          <w:rFonts w:ascii="Times New Roman" w:hAnsi="Times New Roman" w:cs="Times New Roman"/>
          <w:sz w:val="24"/>
          <w:szCs w:val="24"/>
        </w:rPr>
        <w:t>, т</w:t>
      </w:r>
      <w:r w:rsidR="00ED5841">
        <w:rPr>
          <w:rFonts w:ascii="Times New Roman" w:hAnsi="Times New Roman" w:cs="Times New Roman"/>
          <w:sz w:val="24"/>
          <w:szCs w:val="24"/>
        </w:rPr>
        <w:t>р</w:t>
      </w:r>
      <w:r w:rsidR="00C45311">
        <w:rPr>
          <w:rFonts w:ascii="Times New Roman" w:hAnsi="Times New Roman" w:cs="Times New Roman"/>
          <w:sz w:val="24"/>
          <w:szCs w:val="24"/>
        </w:rPr>
        <w:t>е</w:t>
      </w:r>
      <w:r w:rsidR="00ED5841">
        <w:rPr>
          <w:rFonts w:ascii="Times New Roman" w:hAnsi="Times New Roman" w:cs="Times New Roman"/>
          <w:sz w:val="24"/>
          <w:szCs w:val="24"/>
        </w:rPr>
        <w:t xml:space="preserve">нингов </w:t>
      </w:r>
      <w:r w:rsidRPr="00647DD3">
        <w:rPr>
          <w:rFonts w:ascii="Times New Roman" w:hAnsi="Times New Roman" w:cs="Times New Roman"/>
          <w:sz w:val="24"/>
          <w:szCs w:val="24"/>
        </w:rPr>
        <w:t xml:space="preserve"> на знакомство и на сплочение с целью подружить детей друг с другом, направить все усилия на формирование </w:t>
      </w:r>
      <w:proofErr w:type="spellStart"/>
      <w:r w:rsidRPr="00647DD3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647DD3">
        <w:rPr>
          <w:rFonts w:ascii="Times New Roman" w:hAnsi="Times New Roman" w:cs="Times New Roman"/>
          <w:sz w:val="24"/>
          <w:szCs w:val="24"/>
        </w:rPr>
        <w:t xml:space="preserve"> по интересам, единого детского коллектива. </w:t>
      </w:r>
    </w:p>
    <w:p w:rsidR="0082402B" w:rsidRPr="00647DD3" w:rsidRDefault="0082402B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Основной период</w:t>
      </w:r>
      <w:proofErr w:type="gramStart"/>
      <w:r w:rsidRPr="00647D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7DD3">
        <w:rPr>
          <w:rFonts w:ascii="Times New Roman" w:hAnsi="Times New Roman" w:cs="Times New Roman"/>
          <w:sz w:val="24"/>
          <w:szCs w:val="24"/>
        </w:rPr>
        <w:t xml:space="preserve"> Важно создать условия для возникновения интереса у детей к своему окружению, развить потребность в проявлении своих творче</w:t>
      </w:r>
      <w:r w:rsidR="00EF56A3" w:rsidRPr="00647DD3">
        <w:rPr>
          <w:rFonts w:ascii="Times New Roman" w:hAnsi="Times New Roman" w:cs="Times New Roman"/>
          <w:sz w:val="24"/>
          <w:szCs w:val="24"/>
        </w:rPr>
        <w:t>ских способностей, интерес к истории архитектуры города</w:t>
      </w:r>
      <w:r w:rsidRPr="00647DD3">
        <w:rPr>
          <w:rFonts w:ascii="Times New Roman" w:hAnsi="Times New Roman" w:cs="Times New Roman"/>
          <w:sz w:val="24"/>
          <w:szCs w:val="24"/>
        </w:rPr>
        <w:t xml:space="preserve">. Досуговые мероприятия потребительского вида (развлекательные и увеселительные) планируются в единстве с познавательными, досуговыми мероприятиями творческого вида. </w:t>
      </w:r>
      <w:r w:rsidR="00ED5841">
        <w:rPr>
          <w:rFonts w:ascii="Times New Roman" w:hAnsi="Times New Roman" w:cs="Times New Roman"/>
          <w:sz w:val="24"/>
          <w:szCs w:val="24"/>
        </w:rPr>
        <w:t xml:space="preserve">В основной период входят мастер-классы, встречи с дизайнерами, архитекторами </w:t>
      </w:r>
      <w:proofErr w:type="spellStart"/>
      <w:r w:rsidR="00ED584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D584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D5841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="00ED5841">
        <w:rPr>
          <w:rFonts w:ascii="Times New Roman" w:hAnsi="Times New Roman" w:cs="Times New Roman"/>
          <w:sz w:val="24"/>
          <w:szCs w:val="24"/>
        </w:rPr>
        <w:t>.</w:t>
      </w:r>
    </w:p>
    <w:p w:rsidR="0082402B" w:rsidRPr="00647DD3" w:rsidRDefault="0082402B" w:rsidP="00C4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lastRenderedPageBreak/>
        <w:t xml:space="preserve">          Заключительный период включает подведение итогов пребывания детей в лагере, защиту реализованных </w:t>
      </w:r>
      <w:r w:rsidR="00EF56A3" w:rsidRPr="00647DD3">
        <w:rPr>
          <w:rFonts w:ascii="Times New Roman" w:hAnsi="Times New Roman" w:cs="Times New Roman"/>
          <w:sz w:val="24"/>
          <w:szCs w:val="24"/>
        </w:rPr>
        <w:t xml:space="preserve"> собственных</w:t>
      </w:r>
      <w:r w:rsidR="00ED5841">
        <w:rPr>
          <w:rFonts w:ascii="Times New Roman" w:hAnsi="Times New Roman" w:cs="Times New Roman"/>
          <w:sz w:val="24"/>
          <w:szCs w:val="24"/>
        </w:rPr>
        <w:t xml:space="preserve"> </w:t>
      </w:r>
      <w:r w:rsidRPr="00647DD3">
        <w:rPr>
          <w:rFonts w:ascii="Times New Roman" w:hAnsi="Times New Roman" w:cs="Times New Roman"/>
          <w:sz w:val="24"/>
          <w:szCs w:val="24"/>
        </w:rPr>
        <w:t>п</w:t>
      </w:r>
      <w:r w:rsidR="00ED5841">
        <w:rPr>
          <w:rFonts w:ascii="Times New Roman" w:hAnsi="Times New Roman" w:cs="Times New Roman"/>
          <w:sz w:val="24"/>
          <w:szCs w:val="24"/>
        </w:rPr>
        <w:t xml:space="preserve">роектов. </w:t>
      </w:r>
      <w:r w:rsidRPr="00647DD3">
        <w:rPr>
          <w:rFonts w:ascii="Times New Roman" w:hAnsi="Times New Roman" w:cs="Times New Roman"/>
          <w:sz w:val="24"/>
          <w:szCs w:val="24"/>
        </w:rPr>
        <w:t xml:space="preserve">После каждого дня проводится рефлексия, анализируется участие каждого ребенка в ней, рейтинг проведенных дел.  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         Этапы реализации программы.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1.Подготовительный этап включает: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подбор кадров;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работу с родителями и детьми;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комплектование отрядов;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разработку документации;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составление штатного расписания;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знакомство работников лагеря с едиными педагогическими требованиями;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подготовка документов по ТБ для работников лагеря и детей;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разработка программы лагеря, мероприятий в рамках программы;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прохождение медкомиссии, подготовка санитарных книжек;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осмотр помещений, территории: спортивный зал, отрядные комнаты, туалеты, спортивная площадка;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составление приказов об открытии лагеря, назначение ответственных лиц;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разработка плана работы лагеря, отрядов, творческих мастерских;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составление списков отрядов;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договор столовой ОУ о питании детей;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проведение инструктажей с работниками лагеря.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2.Основной (практический) этап.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Цель: реализация программы.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Задачи:</w:t>
      </w:r>
      <w:r w:rsidRPr="00647DD3">
        <w:rPr>
          <w:rFonts w:ascii="Times New Roman" w:hAnsi="Times New Roman" w:cs="Times New Roman"/>
          <w:sz w:val="24"/>
          <w:szCs w:val="24"/>
        </w:rPr>
        <w:tab/>
        <w:t>Проведение работы с детьми, сочетающей развитие и воспитание с оздоровительным отдыхом.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Развитие творческих способностей детей.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Воспитание культуры поведения.</w:t>
      </w:r>
    </w:p>
    <w:p w:rsidR="0082402B" w:rsidRPr="00647DD3" w:rsidRDefault="00EF56A3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ф</w:t>
      </w:r>
      <w:r w:rsidR="0082402B" w:rsidRPr="00647DD3">
        <w:rPr>
          <w:rFonts w:ascii="Times New Roman" w:hAnsi="Times New Roman" w:cs="Times New Roman"/>
          <w:sz w:val="24"/>
          <w:szCs w:val="24"/>
        </w:rPr>
        <w:t>ормирование у школьников коммуникативны</w:t>
      </w:r>
      <w:r w:rsidRPr="00647DD3">
        <w:rPr>
          <w:rFonts w:ascii="Times New Roman" w:hAnsi="Times New Roman" w:cs="Times New Roman"/>
          <w:sz w:val="24"/>
          <w:szCs w:val="24"/>
        </w:rPr>
        <w:t>х навыков</w:t>
      </w:r>
    </w:p>
    <w:p w:rsidR="00EF56A3" w:rsidRPr="00647DD3" w:rsidRDefault="00EF56A3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разработка и реализация собственных проектов в сфере градостроительства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lastRenderedPageBreak/>
        <w:t>3. Аналитический этап.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Цель: анализ, подведение итогов деятельности реализации программы;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Задачи: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выработка перспектив деятельности организации;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Примерный режим дня</w:t>
      </w:r>
    </w:p>
    <w:p w:rsidR="00EF56A3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8.30  </w:t>
      </w:r>
      <w:r w:rsidR="00EF56A3" w:rsidRPr="00647DD3">
        <w:rPr>
          <w:rFonts w:ascii="Times New Roman" w:hAnsi="Times New Roman" w:cs="Times New Roman"/>
          <w:sz w:val="24"/>
          <w:szCs w:val="24"/>
        </w:rPr>
        <w:t xml:space="preserve">– 9.00 </w:t>
      </w:r>
      <w:r w:rsidR="00EF56A3" w:rsidRPr="00647DD3">
        <w:rPr>
          <w:rFonts w:ascii="Times New Roman" w:hAnsi="Times New Roman" w:cs="Times New Roman"/>
          <w:sz w:val="24"/>
          <w:szCs w:val="24"/>
        </w:rPr>
        <w:tab/>
        <w:t xml:space="preserve"> -  приём детей, зарядка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     9.00 – 9.15</w:t>
      </w:r>
      <w:r w:rsidRPr="00647DD3">
        <w:rPr>
          <w:rFonts w:ascii="Times New Roman" w:hAnsi="Times New Roman" w:cs="Times New Roman"/>
          <w:sz w:val="24"/>
          <w:szCs w:val="24"/>
        </w:rPr>
        <w:tab/>
        <w:t xml:space="preserve"> –  «утренний настрой»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      9.15  -  10.00 </w:t>
      </w:r>
      <w:r w:rsidRPr="00647DD3">
        <w:rPr>
          <w:rFonts w:ascii="Times New Roman" w:hAnsi="Times New Roman" w:cs="Times New Roman"/>
          <w:sz w:val="24"/>
          <w:szCs w:val="24"/>
        </w:rPr>
        <w:tab/>
        <w:t xml:space="preserve"> –  завтрак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     10.00 – 12.30 </w:t>
      </w:r>
      <w:r w:rsidRPr="00647DD3">
        <w:rPr>
          <w:rFonts w:ascii="Times New Roman" w:hAnsi="Times New Roman" w:cs="Times New Roman"/>
          <w:sz w:val="24"/>
          <w:szCs w:val="24"/>
        </w:rPr>
        <w:tab/>
        <w:t xml:space="preserve"> – работа по плану: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проектирование, профессиональные пробы и практики, мастер-классы, экскурсии</w:t>
      </w:r>
    </w:p>
    <w:p w:rsidR="0082402B" w:rsidRPr="00647DD3" w:rsidRDefault="00ED5841" w:rsidP="0082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12.30 – 13.0</w:t>
      </w:r>
      <w:r w:rsidR="0082402B" w:rsidRPr="00647DD3">
        <w:rPr>
          <w:rFonts w:ascii="Times New Roman" w:hAnsi="Times New Roman" w:cs="Times New Roman"/>
          <w:sz w:val="24"/>
          <w:szCs w:val="24"/>
        </w:rPr>
        <w:t xml:space="preserve">0 </w:t>
      </w:r>
      <w:r w:rsidR="0082402B" w:rsidRPr="00647DD3">
        <w:rPr>
          <w:rFonts w:ascii="Times New Roman" w:hAnsi="Times New Roman" w:cs="Times New Roman"/>
          <w:sz w:val="24"/>
          <w:szCs w:val="24"/>
        </w:rPr>
        <w:tab/>
        <w:t xml:space="preserve"> – обед </w:t>
      </w:r>
    </w:p>
    <w:p w:rsidR="0082402B" w:rsidRPr="00647DD3" w:rsidRDefault="00ED5841" w:rsidP="0082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13.0</w:t>
      </w:r>
      <w:r w:rsidR="0082402B" w:rsidRPr="00647DD3">
        <w:rPr>
          <w:rFonts w:ascii="Times New Roman" w:hAnsi="Times New Roman" w:cs="Times New Roman"/>
          <w:sz w:val="24"/>
          <w:szCs w:val="24"/>
        </w:rPr>
        <w:t xml:space="preserve">0 – 14.30 </w:t>
      </w:r>
      <w:r w:rsidR="0082402B" w:rsidRPr="00647DD3">
        <w:rPr>
          <w:rFonts w:ascii="Times New Roman" w:hAnsi="Times New Roman" w:cs="Times New Roman"/>
          <w:sz w:val="24"/>
          <w:szCs w:val="24"/>
        </w:rPr>
        <w:tab/>
        <w:t xml:space="preserve"> - подвижные/настольные игры, </w:t>
      </w:r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проекта, </w:t>
      </w:r>
      <w:r w:rsidR="0082402B" w:rsidRPr="00647DD3">
        <w:rPr>
          <w:rFonts w:ascii="Times New Roman" w:hAnsi="Times New Roman" w:cs="Times New Roman"/>
          <w:sz w:val="24"/>
          <w:szCs w:val="24"/>
        </w:rPr>
        <w:t>рефлексия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Механизмы реализации программы: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Лагерь организуется на базе МАОУ «СОШ «</w:t>
      </w:r>
      <w:proofErr w:type="spellStart"/>
      <w:r w:rsidR="00EA461D" w:rsidRPr="00647DD3">
        <w:rPr>
          <w:rFonts w:ascii="Times New Roman" w:hAnsi="Times New Roman" w:cs="Times New Roman"/>
          <w:sz w:val="24"/>
          <w:szCs w:val="24"/>
        </w:rPr>
        <w:t>Мастерград</w:t>
      </w:r>
      <w:proofErr w:type="spellEnd"/>
      <w:r w:rsidRPr="00647DD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47D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47DD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7DD3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Pr="00647DD3">
        <w:rPr>
          <w:rFonts w:ascii="Times New Roman" w:hAnsi="Times New Roman" w:cs="Times New Roman"/>
          <w:sz w:val="24"/>
          <w:szCs w:val="24"/>
        </w:rPr>
        <w:t xml:space="preserve">. Выполнение программы смены обеспечиваются материально-техническими средствами (спортивная и игровая площадки, спортивный </w:t>
      </w:r>
      <w:r w:rsidR="00EF56A3" w:rsidRPr="00647DD3">
        <w:rPr>
          <w:rFonts w:ascii="Times New Roman" w:hAnsi="Times New Roman" w:cs="Times New Roman"/>
          <w:sz w:val="24"/>
          <w:szCs w:val="24"/>
        </w:rPr>
        <w:t xml:space="preserve"> зал, </w:t>
      </w:r>
      <w:r w:rsidRPr="00647DD3">
        <w:rPr>
          <w:rFonts w:ascii="Times New Roman" w:hAnsi="Times New Roman" w:cs="Times New Roman"/>
          <w:sz w:val="24"/>
          <w:szCs w:val="24"/>
        </w:rPr>
        <w:t>спортивный инвентарь, технические средства, игровые комнат</w:t>
      </w:r>
      <w:r w:rsidR="00EF56A3" w:rsidRPr="00647DD3">
        <w:rPr>
          <w:rFonts w:ascii="Times New Roman" w:hAnsi="Times New Roman" w:cs="Times New Roman"/>
          <w:sz w:val="24"/>
          <w:szCs w:val="24"/>
        </w:rPr>
        <w:t xml:space="preserve">ы, медицинский </w:t>
      </w:r>
      <w:proofErr w:type="spellStart"/>
      <w:r w:rsidR="00EF56A3" w:rsidRPr="00647DD3">
        <w:rPr>
          <w:rFonts w:ascii="Times New Roman" w:hAnsi="Times New Roman" w:cs="Times New Roman"/>
          <w:sz w:val="24"/>
          <w:szCs w:val="24"/>
        </w:rPr>
        <w:t>кабинет</w:t>
      </w:r>
      <w:proofErr w:type="gramStart"/>
      <w:r w:rsidR="00EF56A3" w:rsidRPr="00647DD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EF56A3" w:rsidRPr="00647DD3">
        <w:rPr>
          <w:rFonts w:ascii="Times New Roman" w:hAnsi="Times New Roman" w:cs="Times New Roman"/>
          <w:sz w:val="24"/>
          <w:szCs w:val="24"/>
        </w:rPr>
        <w:t>толовая</w:t>
      </w:r>
      <w:proofErr w:type="spellEnd"/>
      <w:r w:rsidRPr="00647DD3">
        <w:rPr>
          <w:rFonts w:ascii="Times New Roman" w:hAnsi="Times New Roman" w:cs="Times New Roman"/>
          <w:sz w:val="24"/>
          <w:szCs w:val="24"/>
        </w:rPr>
        <w:t>).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Кадровое обеспечение программы: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1.</w:t>
      </w:r>
      <w:r w:rsidRPr="00647DD3">
        <w:rPr>
          <w:rFonts w:ascii="Times New Roman" w:hAnsi="Times New Roman" w:cs="Times New Roman"/>
          <w:sz w:val="24"/>
          <w:szCs w:val="24"/>
        </w:rPr>
        <w:tab/>
        <w:t>Начальник лагеря.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2.</w:t>
      </w:r>
      <w:r w:rsidRPr="00647DD3">
        <w:rPr>
          <w:rFonts w:ascii="Times New Roman" w:hAnsi="Times New Roman" w:cs="Times New Roman"/>
          <w:sz w:val="24"/>
          <w:szCs w:val="24"/>
        </w:rPr>
        <w:tab/>
        <w:t>Педагог-организатор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3.</w:t>
      </w:r>
      <w:r w:rsidRPr="00647DD3">
        <w:rPr>
          <w:rFonts w:ascii="Times New Roman" w:hAnsi="Times New Roman" w:cs="Times New Roman"/>
          <w:sz w:val="24"/>
          <w:szCs w:val="24"/>
        </w:rPr>
        <w:tab/>
        <w:t>4 воспитателя.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4.</w:t>
      </w:r>
      <w:r w:rsidRPr="00647DD3">
        <w:rPr>
          <w:rFonts w:ascii="Times New Roman" w:hAnsi="Times New Roman" w:cs="Times New Roman"/>
          <w:sz w:val="24"/>
          <w:szCs w:val="24"/>
        </w:rPr>
        <w:tab/>
        <w:t>Медицинский работник.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>5.</w:t>
      </w:r>
      <w:r w:rsidRPr="00647DD3">
        <w:rPr>
          <w:rFonts w:ascii="Times New Roman" w:hAnsi="Times New Roman" w:cs="Times New Roman"/>
          <w:sz w:val="24"/>
          <w:szCs w:val="24"/>
        </w:rPr>
        <w:tab/>
        <w:t>Учителя-предметники (по согласованию).</w:t>
      </w:r>
    </w:p>
    <w:p w:rsidR="0082402B" w:rsidRPr="00647DD3" w:rsidRDefault="0082402B" w:rsidP="0082402B">
      <w:pPr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     Подбор начальника лагеря, воспитателей, вожатых проводит администрация школы. </w:t>
      </w:r>
    </w:p>
    <w:p w:rsidR="0082402B" w:rsidRPr="00647DD3" w:rsidRDefault="0082402B" w:rsidP="001017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      Начальник лагеря определяет функциональные обязанности персонала, руководит, свей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82402B" w:rsidRPr="00647DD3" w:rsidRDefault="0082402B" w:rsidP="00101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02B" w:rsidRPr="00647DD3" w:rsidRDefault="0082402B" w:rsidP="001017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     Педагог-организатор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82402B" w:rsidRPr="00647DD3" w:rsidRDefault="0082402B" w:rsidP="001017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     Медицинский работник осуществляет периодический </w:t>
      </w:r>
      <w:proofErr w:type="gramStart"/>
      <w:r w:rsidRPr="00647D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7DD3">
        <w:rPr>
          <w:rFonts w:ascii="Times New Roman" w:hAnsi="Times New Roman" w:cs="Times New Roman"/>
          <w:sz w:val="24"/>
          <w:szCs w:val="24"/>
        </w:rPr>
        <w:t xml:space="preserve"> санитарным состоянием лагеря, проведение спортивных мероприятий, мониторинга здоровья.</w:t>
      </w:r>
    </w:p>
    <w:p w:rsidR="0082402B" w:rsidRPr="00647DD3" w:rsidRDefault="0082402B" w:rsidP="001017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      Педагоги организуют воспитательную работу, отвечают за жизнь и безопасность ее участников.</w:t>
      </w:r>
    </w:p>
    <w:p w:rsidR="0082402B" w:rsidRPr="00647DD3" w:rsidRDefault="0082402B" w:rsidP="001017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             Специальные кадры (психолог): осуществляют специализированную педагогическую деятельность в рамках функциональных обязанностей, могут быть привлечены для педагогической поддержки работы органов самоуправления, для организации досуговых мероприятий.</w:t>
      </w:r>
    </w:p>
    <w:p w:rsidR="0082402B" w:rsidRPr="00647DD3" w:rsidRDefault="0082402B" w:rsidP="001017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       Обязанности обслуживающего персонала определяются начальником лагеря.</w:t>
      </w:r>
    </w:p>
    <w:p w:rsidR="0082402B" w:rsidRPr="00647DD3" w:rsidRDefault="0082402B" w:rsidP="001017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DD3">
        <w:rPr>
          <w:rFonts w:ascii="Times New Roman" w:hAnsi="Times New Roman" w:cs="Times New Roman"/>
          <w:sz w:val="24"/>
          <w:szCs w:val="24"/>
        </w:rPr>
        <w:t xml:space="preserve">       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A02223" w:rsidRPr="00647DD3" w:rsidRDefault="00A02223" w:rsidP="00101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223" w:rsidRPr="00647DD3" w:rsidRDefault="00A02223" w:rsidP="001017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2223" w:rsidRPr="0064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9D1"/>
    <w:multiLevelType w:val="multilevel"/>
    <w:tmpl w:val="99B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7E0D"/>
    <w:multiLevelType w:val="hybridMultilevel"/>
    <w:tmpl w:val="9ED4D8B6"/>
    <w:lvl w:ilvl="0" w:tplc="723018F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5E99"/>
    <w:multiLevelType w:val="hybridMultilevel"/>
    <w:tmpl w:val="D1183E72"/>
    <w:lvl w:ilvl="0" w:tplc="06AA0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4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8B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C7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AE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0C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6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E01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6D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F5553B"/>
    <w:multiLevelType w:val="multilevel"/>
    <w:tmpl w:val="0662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C5155"/>
    <w:multiLevelType w:val="hybridMultilevel"/>
    <w:tmpl w:val="B1269A0C"/>
    <w:lvl w:ilvl="0" w:tplc="5B0066E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27451"/>
    <w:multiLevelType w:val="hybridMultilevel"/>
    <w:tmpl w:val="50B4657A"/>
    <w:lvl w:ilvl="0" w:tplc="61A0A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A6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A6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60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C7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63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68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C6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E20742"/>
    <w:multiLevelType w:val="hybridMultilevel"/>
    <w:tmpl w:val="375655A2"/>
    <w:lvl w:ilvl="0" w:tplc="88164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AD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6D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24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AA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1E4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A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E5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23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DD3E6B"/>
    <w:multiLevelType w:val="hybridMultilevel"/>
    <w:tmpl w:val="81DA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D53FB"/>
    <w:multiLevelType w:val="multilevel"/>
    <w:tmpl w:val="0456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0B1C1E"/>
    <w:multiLevelType w:val="hybridMultilevel"/>
    <w:tmpl w:val="AFB431BE"/>
    <w:lvl w:ilvl="0" w:tplc="C8BC5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E9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25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21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C2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4E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01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8E1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42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ED0147E"/>
    <w:multiLevelType w:val="multilevel"/>
    <w:tmpl w:val="9F8C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44EF7"/>
    <w:multiLevelType w:val="hybridMultilevel"/>
    <w:tmpl w:val="41FE01DA"/>
    <w:lvl w:ilvl="0" w:tplc="6F1AD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67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4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587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A5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0F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27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C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A9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CE24E7A"/>
    <w:multiLevelType w:val="hybridMultilevel"/>
    <w:tmpl w:val="64F81C66"/>
    <w:lvl w:ilvl="0" w:tplc="35CC5C6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F8"/>
    <w:rsid w:val="0010178E"/>
    <w:rsid w:val="001F7990"/>
    <w:rsid w:val="005D002D"/>
    <w:rsid w:val="005F2629"/>
    <w:rsid w:val="00647DD3"/>
    <w:rsid w:val="006D3758"/>
    <w:rsid w:val="006F4B7E"/>
    <w:rsid w:val="0082402B"/>
    <w:rsid w:val="008E609F"/>
    <w:rsid w:val="008F6A02"/>
    <w:rsid w:val="00A02223"/>
    <w:rsid w:val="00A71241"/>
    <w:rsid w:val="00AE0B60"/>
    <w:rsid w:val="00AF0FF8"/>
    <w:rsid w:val="00B71F31"/>
    <w:rsid w:val="00C45311"/>
    <w:rsid w:val="00EA461D"/>
    <w:rsid w:val="00ED5841"/>
    <w:rsid w:val="00EF56A3"/>
    <w:rsid w:val="00F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0B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1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0B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/upload/pages/9420/2018/Postanovlenije_administracii_goroda_Permi_19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rodperm.ru/upload/pages/9420/2018/Postanovlenije_administracii_goroda_Permi_19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perm.ru/upload/pages/9420/2018/Zakon_Permskogo_kraja_602-PK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perm.ru/upload/pages/9420/2018/Postanovlenije_Pravitelstva_Permskogo_kraja_N_169-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Папа и Марсель Димарчуки</dc:creator>
  <cp:lastModifiedBy>Мама Папа и Марсель Димарчуки</cp:lastModifiedBy>
  <cp:revision>12</cp:revision>
  <dcterms:created xsi:type="dcterms:W3CDTF">2018-03-19T16:52:00Z</dcterms:created>
  <dcterms:modified xsi:type="dcterms:W3CDTF">2018-05-21T18:28:00Z</dcterms:modified>
</cp:coreProperties>
</file>