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B" w:rsidRDefault="00E83E1B">
      <w:pPr>
        <w:spacing w:after="8" w:line="265" w:lineRule="auto"/>
        <w:ind w:left="10" w:right="4" w:hanging="10"/>
        <w:jc w:val="right"/>
      </w:pPr>
      <w:r>
        <w:rPr>
          <w:sz w:val="28"/>
        </w:rPr>
        <w:t>Приложение №</w:t>
      </w:r>
      <w:r w:rsidRPr="00541E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21" o:spid="_x0000_i1025" type="#_x0000_t75" style="width:3.75pt;height:9.75pt;visibility:visible">
            <v:imagedata r:id="rId5" o:title=""/>
          </v:shape>
        </w:pict>
      </w:r>
    </w:p>
    <w:p w:rsidR="00E83E1B" w:rsidRDefault="00E83E1B">
      <w:pPr>
        <w:spacing w:after="671" w:line="265" w:lineRule="auto"/>
        <w:ind w:left="10" w:right="4" w:hanging="10"/>
        <w:jc w:val="right"/>
      </w:pPr>
      <w:r>
        <w:rPr>
          <w:sz w:val="28"/>
        </w:rPr>
        <w:t>к приказу № 059-08/133-01-21/4-23 от 05.07</w:t>
      </w:r>
      <w:bookmarkStart w:id="0" w:name="_GoBack"/>
      <w:bookmarkEnd w:id="0"/>
      <w:r>
        <w:rPr>
          <w:sz w:val="28"/>
        </w:rPr>
        <w:t>.2019</w:t>
      </w:r>
    </w:p>
    <w:p w:rsidR="00E83E1B" w:rsidRDefault="00E83E1B">
      <w:pPr>
        <w:spacing w:after="18"/>
        <w:ind w:left="380" w:right="514" w:hanging="10"/>
        <w:jc w:val="center"/>
      </w:pPr>
      <w:r>
        <w:rPr>
          <w:sz w:val="28"/>
        </w:rPr>
        <w:t>Мероприятия по противодействию коррупции в МАОУ «СОШ Мастерград» г.Перми</w:t>
      </w:r>
    </w:p>
    <w:p w:rsidR="00E83E1B" w:rsidRDefault="00E83E1B">
      <w:pPr>
        <w:spacing w:after="79"/>
        <w:ind w:left="380" w:right="533" w:hanging="10"/>
        <w:jc w:val="center"/>
        <w:rPr>
          <w:sz w:val="28"/>
        </w:rPr>
      </w:pPr>
      <w:r>
        <w:rPr>
          <w:sz w:val="28"/>
        </w:rPr>
        <w:t>на 2019-2020 годы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1378"/>
        <w:gridCol w:w="31"/>
        <w:gridCol w:w="16"/>
        <w:gridCol w:w="194"/>
        <w:gridCol w:w="6874"/>
        <w:gridCol w:w="143"/>
        <w:gridCol w:w="2812"/>
        <w:gridCol w:w="262"/>
        <w:gridCol w:w="36"/>
        <w:gridCol w:w="3106"/>
        <w:gridCol w:w="105"/>
        <w:gridCol w:w="63"/>
      </w:tblGrid>
      <w:tr w:rsidR="00E83E1B" w:rsidRPr="00EE52CD" w:rsidTr="00EB29A9">
        <w:trPr>
          <w:gridAfter w:val="1"/>
          <w:wAfter w:w="64" w:type="dxa"/>
        </w:trPr>
        <w:tc>
          <w:tcPr>
            <w:tcW w:w="1379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№ п/п</w:t>
            </w:r>
          </w:p>
        </w:tc>
        <w:tc>
          <w:tcPr>
            <w:tcW w:w="7304" w:type="dxa"/>
            <w:gridSpan w:val="5"/>
          </w:tcPr>
          <w:p w:rsidR="00E83E1B" w:rsidRPr="00EB29A9" w:rsidRDefault="00E83E1B" w:rsidP="00EB29A9">
            <w:pPr>
              <w:spacing w:after="79" w:line="240" w:lineRule="auto"/>
              <w:ind w:right="53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3" w:type="dxa"/>
            <w:gridSpan w:val="2"/>
          </w:tcPr>
          <w:p w:rsidR="00E83E1B" w:rsidRPr="00EB29A9" w:rsidRDefault="00E83E1B" w:rsidP="00EB29A9">
            <w:pPr>
              <w:spacing w:after="47" w:line="240" w:lineRule="auto"/>
              <w:ind w:left="19" w:hanging="10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60" w:type="dxa"/>
            <w:gridSpan w:val="3"/>
          </w:tcPr>
          <w:p w:rsidR="00E83E1B" w:rsidRPr="00EB29A9" w:rsidRDefault="00E83E1B" w:rsidP="00EB29A9">
            <w:pPr>
              <w:spacing w:after="79" w:line="240" w:lineRule="auto"/>
              <w:ind w:right="53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Срок исполнения</w:t>
            </w:r>
          </w:p>
        </w:tc>
      </w:tr>
      <w:tr w:rsidR="00E83E1B" w:rsidRPr="00EE52CD" w:rsidTr="00EB29A9">
        <w:trPr>
          <w:gridAfter w:val="1"/>
          <w:wAfter w:w="64" w:type="dxa"/>
        </w:trPr>
        <w:tc>
          <w:tcPr>
            <w:tcW w:w="15026" w:type="dxa"/>
            <w:gridSpan w:val="12"/>
          </w:tcPr>
          <w:p w:rsidR="00E83E1B" w:rsidRPr="00EB29A9" w:rsidRDefault="00E83E1B" w:rsidP="00EB29A9">
            <w:pPr>
              <w:numPr>
                <w:ilvl w:val="0"/>
                <w:numId w:val="1"/>
              </w:numPr>
              <w:spacing w:after="25" w:line="240" w:lineRule="auto"/>
              <w:ind w:right="14" w:hanging="336"/>
              <w:jc w:val="center"/>
              <w:rPr>
                <w:b/>
                <w:sz w:val="28"/>
                <w:szCs w:val="28"/>
              </w:rPr>
            </w:pPr>
            <w:r w:rsidRPr="00EB29A9">
              <w:rPr>
                <w:b/>
                <w:sz w:val="28"/>
                <w:szCs w:val="28"/>
              </w:rPr>
              <w:t>Меры по нормативном обеспечению противодействия коррупции</w:t>
            </w:r>
          </w:p>
        </w:tc>
      </w:tr>
      <w:tr w:rsidR="00E83E1B" w:rsidRPr="00EE52CD" w:rsidTr="00EB29A9">
        <w:trPr>
          <w:gridAfter w:val="1"/>
          <w:wAfter w:w="64" w:type="dxa"/>
        </w:trPr>
        <w:tc>
          <w:tcPr>
            <w:tcW w:w="15026" w:type="dxa"/>
            <w:gridSpan w:val="12"/>
          </w:tcPr>
          <w:p w:rsidR="00E83E1B" w:rsidRPr="00EB29A9" w:rsidRDefault="00E83E1B" w:rsidP="00EB29A9">
            <w:pPr>
              <w:pStyle w:val="ListParagraph"/>
              <w:numPr>
                <w:ilvl w:val="1"/>
                <w:numId w:val="6"/>
              </w:numPr>
              <w:spacing w:after="25" w:line="240" w:lineRule="auto"/>
              <w:ind w:right="14"/>
              <w:jc w:val="center"/>
              <w:rPr>
                <w:i/>
                <w:sz w:val="28"/>
                <w:szCs w:val="28"/>
              </w:rPr>
            </w:pPr>
            <w:r w:rsidRPr="00EB29A9">
              <w:rPr>
                <w:i/>
                <w:sz w:val="28"/>
                <w:szCs w:val="28"/>
              </w:rPr>
              <w:t>Совершенствование механизмов антикоррупционной экспертизы нормативно-правовых актов школы</w:t>
            </w:r>
          </w:p>
        </w:tc>
      </w:tr>
      <w:tr w:rsidR="00E83E1B" w:rsidRPr="00EE52CD" w:rsidTr="00EB29A9">
        <w:trPr>
          <w:gridAfter w:val="1"/>
          <w:wAfter w:w="64" w:type="dxa"/>
        </w:trPr>
        <w:tc>
          <w:tcPr>
            <w:tcW w:w="1379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1.1.1</w:t>
            </w:r>
          </w:p>
        </w:tc>
        <w:tc>
          <w:tcPr>
            <w:tcW w:w="7304" w:type="dxa"/>
            <w:gridSpan w:val="5"/>
          </w:tcPr>
          <w:p w:rsidR="00E83E1B" w:rsidRPr="00EB29A9" w:rsidRDefault="00E83E1B" w:rsidP="00EB29A9">
            <w:pPr>
              <w:spacing w:after="4" w:line="261" w:lineRule="auto"/>
              <w:ind w:right="72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Формирование предложений по перечню нормативно-правовых актов школы, которые необходимо принять или внести изменения в связи с реализацией «Плана противодействию коррупции администрации г. Перми на 2019-2020 годы»</w:t>
            </w:r>
          </w:p>
        </w:tc>
        <w:tc>
          <w:tcPr>
            <w:tcW w:w="3083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</w:tcPr>
          <w:p w:rsidR="00E83E1B" w:rsidRPr="00EB29A9" w:rsidRDefault="00E83E1B" w:rsidP="00EB29A9">
            <w:pPr>
              <w:spacing w:after="79" w:line="240" w:lineRule="auto"/>
              <w:ind w:right="533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29A9">
                <w:rPr>
                  <w:sz w:val="28"/>
                  <w:szCs w:val="28"/>
                </w:rPr>
                <w:t>2019 г</w:t>
              </w:r>
            </w:smartTag>
            <w:r w:rsidRPr="00EB29A9">
              <w:rPr>
                <w:sz w:val="28"/>
                <w:szCs w:val="28"/>
              </w:rPr>
              <w:t>.</w:t>
            </w:r>
          </w:p>
        </w:tc>
      </w:tr>
      <w:tr w:rsidR="00E83E1B" w:rsidRPr="00EE52CD" w:rsidTr="00EB29A9">
        <w:trPr>
          <w:gridAfter w:val="1"/>
          <w:wAfter w:w="64" w:type="dxa"/>
        </w:trPr>
        <w:tc>
          <w:tcPr>
            <w:tcW w:w="1379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1.1.2</w:t>
            </w:r>
          </w:p>
        </w:tc>
        <w:tc>
          <w:tcPr>
            <w:tcW w:w="7304" w:type="dxa"/>
            <w:gridSpan w:val="5"/>
          </w:tcPr>
          <w:p w:rsidR="00E83E1B" w:rsidRPr="00EB29A9" w:rsidRDefault="00E83E1B" w:rsidP="00EB29A9">
            <w:pPr>
              <w:spacing w:after="45" w:line="261" w:lineRule="auto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директор школы работы по предупреждению коррупционных проявлений</w:t>
            </w:r>
          </w:p>
        </w:tc>
        <w:tc>
          <w:tcPr>
            <w:tcW w:w="3083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</w:tcPr>
          <w:p w:rsidR="00E83E1B" w:rsidRPr="00EB29A9" w:rsidRDefault="00E83E1B" w:rsidP="00EB29A9">
            <w:pPr>
              <w:spacing w:after="79" w:line="240" w:lineRule="auto"/>
              <w:ind w:right="-108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По мере необходимости</w:t>
            </w:r>
          </w:p>
        </w:tc>
      </w:tr>
      <w:tr w:rsidR="00E83E1B" w:rsidRPr="00EE52CD" w:rsidTr="00EB29A9">
        <w:trPr>
          <w:gridAfter w:val="1"/>
          <w:wAfter w:w="64" w:type="dxa"/>
        </w:trPr>
        <w:tc>
          <w:tcPr>
            <w:tcW w:w="1379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1.1.3</w:t>
            </w:r>
          </w:p>
        </w:tc>
        <w:tc>
          <w:tcPr>
            <w:tcW w:w="7304" w:type="dxa"/>
            <w:gridSpan w:val="5"/>
          </w:tcPr>
          <w:p w:rsidR="00E83E1B" w:rsidRPr="00EB29A9" w:rsidRDefault="00E83E1B" w:rsidP="00EB29A9">
            <w:pPr>
              <w:spacing w:after="39" w:line="261" w:lineRule="auto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</w:rPr>
              <w:t>Проведение постоянного мониторинга действующего законодательства с целью своевременного приведения локальных актов в соответствие с изменениями</w:t>
            </w:r>
          </w:p>
        </w:tc>
        <w:tc>
          <w:tcPr>
            <w:tcW w:w="3083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</w:tcPr>
          <w:p w:rsidR="00E83E1B" w:rsidRPr="00EB29A9" w:rsidRDefault="00E83E1B" w:rsidP="00EB29A9">
            <w:pPr>
              <w:spacing w:after="79" w:line="240" w:lineRule="auto"/>
              <w:ind w:right="-108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</w:rPr>
              <w:t>Ежемесячно</w:t>
            </w:r>
          </w:p>
        </w:tc>
      </w:tr>
      <w:tr w:rsidR="00E83E1B" w:rsidRPr="00EE52CD" w:rsidTr="00EB29A9">
        <w:trPr>
          <w:gridAfter w:val="1"/>
          <w:wAfter w:w="64" w:type="dxa"/>
        </w:trPr>
        <w:tc>
          <w:tcPr>
            <w:tcW w:w="1379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1.1.4</w:t>
            </w:r>
          </w:p>
        </w:tc>
        <w:tc>
          <w:tcPr>
            <w:tcW w:w="7304" w:type="dxa"/>
            <w:gridSpan w:val="5"/>
          </w:tcPr>
          <w:p w:rsidR="00E83E1B" w:rsidRPr="00EB29A9" w:rsidRDefault="00E83E1B" w:rsidP="00EB29A9">
            <w:pPr>
              <w:spacing w:after="39" w:line="261" w:lineRule="auto"/>
              <w:jc w:val="both"/>
              <w:rPr>
                <w:sz w:val="28"/>
              </w:rPr>
            </w:pPr>
            <w:r w:rsidRPr="00EB29A9">
              <w:rPr>
                <w:sz w:val="28"/>
              </w:rPr>
              <w:t>Размещение утвержденных правовых актов на официальном сайте школы</w:t>
            </w:r>
          </w:p>
        </w:tc>
        <w:tc>
          <w:tcPr>
            <w:tcW w:w="3083" w:type="dxa"/>
            <w:gridSpan w:val="2"/>
          </w:tcPr>
          <w:p w:rsidR="00E83E1B" w:rsidRPr="00EB29A9" w:rsidRDefault="00E83E1B" w:rsidP="00EB29A9">
            <w:pPr>
              <w:spacing w:after="79" w:line="240" w:lineRule="auto"/>
              <w:ind w:right="533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С.С. Яковлев, учитель информатики</w:t>
            </w:r>
          </w:p>
        </w:tc>
        <w:tc>
          <w:tcPr>
            <w:tcW w:w="3260" w:type="dxa"/>
            <w:gridSpan w:val="3"/>
          </w:tcPr>
          <w:p w:rsidR="00E83E1B" w:rsidRPr="00EB29A9" w:rsidRDefault="00E83E1B" w:rsidP="00EB29A9">
            <w:pPr>
              <w:spacing w:after="79" w:line="240" w:lineRule="auto"/>
              <w:ind w:right="-108"/>
              <w:jc w:val="both"/>
              <w:rPr>
                <w:sz w:val="28"/>
              </w:rPr>
            </w:pPr>
            <w:r w:rsidRPr="00EB29A9">
              <w:rPr>
                <w:sz w:val="28"/>
              </w:rPr>
              <w:t>По мере необходимости</w:t>
            </w:r>
          </w:p>
        </w:tc>
      </w:tr>
      <w:tr w:rsidR="00E83E1B" w:rsidRPr="00EE52CD" w:rsidTr="00EB29A9">
        <w:trPr>
          <w:gridAfter w:val="1"/>
          <w:wAfter w:w="64" w:type="dxa"/>
        </w:trPr>
        <w:tc>
          <w:tcPr>
            <w:tcW w:w="15026" w:type="dxa"/>
            <w:gridSpan w:val="12"/>
          </w:tcPr>
          <w:p w:rsidR="00E83E1B" w:rsidRPr="00EB29A9" w:rsidRDefault="00E83E1B" w:rsidP="00EB29A9">
            <w:pPr>
              <w:pStyle w:val="ListParagraph"/>
              <w:numPr>
                <w:ilvl w:val="1"/>
                <w:numId w:val="6"/>
              </w:numPr>
              <w:spacing w:after="72" w:line="261" w:lineRule="auto"/>
              <w:jc w:val="center"/>
              <w:rPr>
                <w:i/>
                <w:sz w:val="28"/>
              </w:rPr>
            </w:pPr>
            <w:r w:rsidRPr="00EB29A9">
              <w:rPr>
                <w:i/>
                <w:sz w:val="28"/>
              </w:rPr>
              <w:t>Разработка системы мер, направленных на совершенствование порядка прохождения муниципальной службы и осуществления руководства школой</w:t>
            </w:r>
          </w:p>
        </w:tc>
      </w:tr>
      <w:tr w:rsidR="00E83E1B" w:rsidRPr="00EE52CD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660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1.2.1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44" w:right="243" w:hanging="10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</w:rPr>
              <w:t>Проведение оценки должностных обязанностей</w:t>
            </w:r>
            <w:r w:rsidRPr="00EB29A9">
              <w:rPr>
                <w:sz w:val="28"/>
                <w:szCs w:val="28"/>
              </w:rPr>
              <w:t xml:space="preserve"> работников школы, исполнение которых в наибольшей степени подвержено риск коррупционных проявлений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2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rPr>
                <w:sz w:val="28"/>
                <w:szCs w:val="28"/>
              </w:rPr>
            </w:pPr>
            <w:r w:rsidRPr="00EB29A9">
              <w:rPr>
                <w:sz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29A9">
                <w:rPr>
                  <w:sz w:val="28"/>
                </w:rPr>
                <w:t>2019 г</w:t>
              </w:r>
            </w:smartTag>
            <w:r w:rsidRPr="00EB29A9">
              <w:rPr>
                <w:sz w:val="28"/>
              </w:rPr>
              <w:t>.</w:t>
            </w:r>
          </w:p>
        </w:tc>
      </w:tr>
      <w:tr w:rsidR="00E83E1B" w:rsidRPr="00EE52CD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1292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right="55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1.2.2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38" w:right="243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Усиление персональной ответственности работников школы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2" w:right="15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1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Постоянно</w:t>
            </w:r>
          </w:p>
        </w:tc>
      </w:tr>
      <w:tr w:rsidR="00E83E1B" w:rsidRPr="00EE52CD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2586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right="64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1.2.3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9" w:right="243" w:firstLine="5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Разработка порядка уведомления директора школы о ставших известными работнику школы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2" w:right="15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29A9">
                <w:rPr>
                  <w:sz w:val="28"/>
                  <w:szCs w:val="28"/>
                </w:rPr>
                <w:t>2019 г</w:t>
              </w:r>
            </w:smartTag>
            <w:r w:rsidRPr="00EB29A9">
              <w:rPr>
                <w:sz w:val="28"/>
                <w:szCs w:val="28"/>
              </w:rPr>
              <w:t>.</w:t>
            </w:r>
          </w:p>
        </w:tc>
      </w:tr>
      <w:tr w:rsidR="00E83E1B" w:rsidRPr="00EE52CD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1623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1.2.4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9" w:right="243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сотрудников правоохранительных органов и прокуратуры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2" w:right="15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32" w:right="85" w:hanging="5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В течение года постоянно</w:t>
            </w:r>
          </w:p>
        </w:tc>
      </w:tr>
      <w:tr w:rsidR="00E83E1B" w:rsidRPr="00EE52CD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1293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right="69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1.2.5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4" w:right="243" w:firstLine="5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2" w:right="15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37" w:hanging="5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По факту выявления нарушений</w:t>
            </w:r>
          </w:p>
        </w:tc>
      </w:tr>
      <w:tr w:rsidR="00E83E1B" w:rsidRPr="00EE52CD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425"/>
        </w:trPr>
        <w:tc>
          <w:tcPr>
            <w:tcW w:w="150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Pr="00EB29A9" w:rsidRDefault="00E83E1B" w:rsidP="00EB29A9">
            <w:pPr>
              <w:tabs>
                <w:tab w:val="center" w:pos="6820"/>
                <w:tab w:val="center" w:pos="12251"/>
              </w:tabs>
              <w:spacing w:after="0" w:line="240" w:lineRule="auto"/>
              <w:ind w:right="243"/>
              <w:jc w:val="center"/>
              <w:rPr>
                <w:b/>
                <w:sz w:val="28"/>
                <w:szCs w:val="28"/>
              </w:rPr>
            </w:pPr>
            <w:r w:rsidRPr="00EB29A9">
              <w:rPr>
                <w:b/>
                <w:sz w:val="28"/>
                <w:szCs w:val="28"/>
              </w:rPr>
              <w:t>2. Меры по совершенствованию правления в целях предупреждения коррупции</w:t>
            </w:r>
          </w:p>
        </w:tc>
      </w:tr>
      <w:tr w:rsidR="00E83E1B" w:rsidRPr="00285AF4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64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tabs>
                <w:tab w:val="center" w:pos="6820"/>
                <w:tab w:val="center" w:pos="12251"/>
              </w:tabs>
              <w:spacing w:after="0" w:line="240" w:lineRule="auto"/>
              <w:ind w:right="243"/>
              <w:jc w:val="center"/>
              <w:rPr>
                <w:i/>
                <w:sz w:val="28"/>
                <w:szCs w:val="28"/>
              </w:rPr>
            </w:pPr>
            <w:r w:rsidRPr="00EB29A9">
              <w:rPr>
                <w:i/>
                <w:sz w:val="28"/>
                <w:szCs w:val="28"/>
              </w:rPr>
              <w:t>2.1 Организация информационного взаимодействия в целях предупреждения коррупции</w:t>
            </w:r>
          </w:p>
        </w:tc>
      </w:tr>
      <w:tr w:rsidR="00E83E1B" w:rsidRPr="00EE52CD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83" w:type="dxa"/>
            <w:right w:w="6" w:type="dxa"/>
          </w:tblCellMar>
        </w:tblPrEx>
        <w:trPr>
          <w:gridBefore w:val="1"/>
          <w:trHeight w:val="979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0" w:line="240" w:lineRule="auto"/>
              <w:ind w:right="103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2.1.1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0" w:line="240" w:lineRule="auto"/>
              <w:ind w:left="29" w:right="243"/>
              <w:jc w:val="both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разработка административных регламентов исполнения муниципальных функций и административных регламентов оказания муниципальных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0" w:line="240" w:lineRule="auto"/>
              <w:ind w:left="22" w:right="15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0" w:line="240" w:lineRule="auto"/>
              <w:ind w:left="41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2019-2020 гг.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left w:w="98" w:type="dxa"/>
            <w:right w:w="43" w:type="dxa"/>
          </w:tblCellMar>
        </w:tblPrEx>
        <w:trPr>
          <w:gridBefore w:val="1"/>
          <w:trHeight w:val="1623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34"/>
              <w:jc w:val="center"/>
            </w:pPr>
            <w:r w:rsidRPr="00EB29A9">
              <w:rPr>
                <w:sz w:val="28"/>
              </w:rPr>
              <w:t>2.1.2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9" w:right="243"/>
              <w:jc w:val="both"/>
            </w:pPr>
            <w:r w:rsidRPr="00EB29A9">
              <w:rPr>
                <w:sz w:val="28"/>
              </w:rPr>
              <w:t>Информационное взаимодействие администрации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2" w:right="15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left w:w="98" w:type="dxa"/>
            <w:right w:w="43" w:type="dxa"/>
          </w:tblCellMar>
        </w:tblPrEx>
        <w:trPr>
          <w:gridBefore w:val="1"/>
          <w:trHeight w:val="1287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68"/>
              <w:jc w:val="center"/>
            </w:pPr>
            <w:r w:rsidRPr="00EB29A9">
              <w:rPr>
                <w:sz w:val="28"/>
              </w:rPr>
              <w:t>2.1.3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4" w:right="243"/>
              <w:jc w:val="both"/>
            </w:pPr>
            <w:r w:rsidRPr="00EB29A9">
              <w:rPr>
                <w:sz w:val="28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22" w:right="157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О.А. Казакова, директор школы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RPr="00285AF4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left w:w="98" w:type="dxa"/>
            <w:right w:w="43" w:type="dxa"/>
          </w:tblCellMar>
        </w:tblPrEx>
        <w:trPr>
          <w:gridBefore w:val="1"/>
          <w:trHeight w:val="653"/>
        </w:trPr>
        <w:tc>
          <w:tcPr>
            <w:tcW w:w="150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5336" w:right="243" w:hanging="4176"/>
              <w:jc w:val="both"/>
              <w:rPr>
                <w:i/>
              </w:rPr>
            </w:pPr>
            <w:r w:rsidRPr="00EB29A9">
              <w:rPr>
                <w:i/>
                <w:sz w:val="28"/>
              </w:rPr>
              <w:t>2.2 Совершенствование организации деятельности управления образования и образовательного учреждения по размещению муниципальных заказов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left w:w="98" w:type="dxa"/>
            <w:right w:w="43" w:type="dxa"/>
          </w:tblCellMar>
        </w:tblPrEx>
        <w:trPr>
          <w:gridBefore w:val="1"/>
          <w:trHeight w:val="1117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92"/>
              <w:jc w:val="center"/>
            </w:pPr>
            <w:r w:rsidRPr="00EB29A9">
              <w:rPr>
                <w:sz w:val="28"/>
              </w:rPr>
              <w:t>2.2.1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9" w:right="243"/>
              <w:jc w:val="both"/>
            </w:pPr>
            <w:r w:rsidRPr="00EB29A9">
              <w:rPr>
                <w:sz w:val="28"/>
              </w:rPr>
              <w:t>Контроль за целевым использованием бюджетных средств в соответствии с заключенными муниципальными контрактами и договорами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5" w:right="133" w:firstLine="5"/>
              <w:rPr>
                <w:sz w:val="28"/>
              </w:rPr>
            </w:pPr>
            <w:r w:rsidRPr="00EB29A9">
              <w:rPr>
                <w:sz w:val="28"/>
              </w:rPr>
              <w:t>О.А. Казакова, директор школы</w:t>
            </w:r>
          </w:p>
          <w:p w:rsidR="00E83E1B" w:rsidRDefault="00E83E1B" w:rsidP="00EB29A9">
            <w:pPr>
              <w:spacing w:after="0" w:line="240" w:lineRule="auto"/>
              <w:ind w:left="5" w:right="133" w:firstLine="5"/>
              <w:jc w:val="both"/>
            </w:pPr>
            <w:r w:rsidRPr="00EB29A9">
              <w:rPr>
                <w:sz w:val="28"/>
              </w:rPr>
              <w:t>ООО «Эксперт-аудит»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/>
            </w:pPr>
            <w:r w:rsidRPr="00EB29A9">
              <w:rPr>
                <w:sz w:val="28"/>
              </w:rPr>
              <w:t>2019-2020 гг.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left w:w="98" w:type="dxa"/>
            <w:right w:w="43" w:type="dxa"/>
          </w:tblCellMar>
        </w:tblPrEx>
        <w:trPr>
          <w:gridBefore w:val="1"/>
          <w:trHeight w:val="1064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68"/>
              <w:jc w:val="center"/>
            </w:pPr>
            <w:r w:rsidRPr="00EB29A9">
              <w:rPr>
                <w:sz w:val="28"/>
              </w:rPr>
              <w:t>2.2.2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 w:right="243"/>
            </w:pPr>
            <w:r w:rsidRPr="00EB29A9">
              <w:rPr>
                <w:sz w:val="28"/>
              </w:rPr>
              <w:t>Обеспечение систематического контроля за выполнением условий муниципальных контрактов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5" w:right="133" w:firstLine="5"/>
              <w:rPr>
                <w:sz w:val="28"/>
              </w:rPr>
            </w:pPr>
            <w:r w:rsidRPr="00EB29A9">
              <w:rPr>
                <w:sz w:val="28"/>
              </w:rPr>
              <w:t>О.А. Казакова, директор школы</w:t>
            </w:r>
          </w:p>
          <w:p w:rsidR="00E83E1B" w:rsidRDefault="00E83E1B" w:rsidP="00EB29A9">
            <w:pPr>
              <w:spacing w:after="0" w:line="240" w:lineRule="auto"/>
              <w:ind w:left="10" w:right="123"/>
            </w:pPr>
            <w:r w:rsidRPr="00EB29A9">
              <w:rPr>
                <w:sz w:val="28"/>
              </w:rPr>
              <w:t>ООО «Эксперт-аудит»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9"/>
            </w:pPr>
            <w:r w:rsidRPr="00EB29A9">
              <w:rPr>
                <w:sz w:val="28"/>
              </w:rPr>
              <w:t>2019-2020 гг.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left w:w="98" w:type="dxa"/>
            <w:right w:w="43" w:type="dxa"/>
          </w:tblCellMar>
        </w:tblPrEx>
        <w:trPr>
          <w:gridBefore w:val="1"/>
          <w:trHeight w:val="337"/>
        </w:trPr>
        <w:tc>
          <w:tcPr>
            <w:tcW w:w="150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right="243"/>
              <w:jc w:val="center"/>
              <w:rPr>
                <w:i/>
              </w:rPr>
            </w:pPr>
            <w:r w:rsidRPr="00EB29A9">
              <w:rPr>
                <w:i/>
                <w:sz w:val="28"/>
              </w:rPr>
              <w:t>2.3 Регламентация использования муниципального имущества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left w:w="98" w:type="dxa"/>
            <w:right w:w="43" w:type="dxa"/>
          </w:tblCellMar>
        </w:tblPrEx>
        <w:trPr>
          <w:gridBefore w:val="1"/>
          <w:trHeight w:val="2445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87"/>
              <w:jc w:val="center"/>
            </w:pPr>
            <w:r w:rsidRPr="00EB29A9">
              <w:rPr>
                <w:sz w:val="28"/>
              </w:rPr>
              <w:t>2.3.1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 w:right="243"/>
            </w:pPr>
            <w:r w:rsidRPr="00EB29A9">
              <w:rPr>
                <w:sz w:val="28"/>
              </w:rPr>
              <w:t>Организация систематического контроля за выполнением законодательства о противодействии коррупции в школе при проведении проверок по вопросам обоснованности и правильности сдачи в аренду имущества, находящегося в муниципальной собственности, обеспечения его сохранности, целевого и элективного использования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8" w:hanging="5"/>
            </w:pPr>
            <w:r w:rsidRPr="00EB29A9">
              <w:rPr>
                <w:sz w:val="28"/>
              </w:rPr>
              <w:t>С.В. Маренина, менеджер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9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103" w:type="dxa"/>
            <w:right w:w="110" w:type="dxa"/>
          </w:tblCellMar>
        </w:tblPrEx>
        <w:trPr>
          <w:gridBefore w:val="1"/>
          <w:trHeight w:val="1290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"/>
              <w:jc w:val="center"/>
            </w:pPr>
            <w:r w:rsidRPr="00EB29A9">
              <w:rPr>
                <w:sz w:val="28"/>
              </w:rPr>
              <w:t>2.3.2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5" w:right="442"/>
              <w:jc w:val="both"/>
            </w:pPr>
            <w:r w:rsidRPr="00EB29A9">
              <w:rPr>
                <w:sz w:val="28"/>
              </w:rPr>
              <w:t>Проведение экспертной оценки последствий сдачи в аренду или передачи в безвозмездное пользование, закрепленного за школой в установленном порядке, муниципального имущества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3"/>
            </w:pPr>
            <w:r w:rsidRPr="00EB29A9">
              <w:rPr>
                <w:sz w:val="28"/>
              </w:rPr>
              <w:t>Экспертная комиссия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По мере необходимости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103" w:type="dxa"/>
            <w:right w:w="110" w:type="dxa"/>
          </w:tblCellMar>
        </w:tblPrEx>
        <w:trPr>
          <w:gridBefore w:val="1"/>
          <w:trHeight w:val="364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4"/>
              <w:jc w:val="center"/>
            </w:pPr>
            <w:r w:rsidRPr="00EB29A9">
              <w:rPr>
                <w:sz w:val="28"/>
              </w:rPr>
              <w:t>2.3.3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1" w:line="243" w:lineRule="auto"/>
              <w:ind w:left="10" w:firstLine="10"/>
              <w:jc w:val="both"/>
            </w:pPr>
            <w:r w:rsidRPr="00EB29A9">
              <w:rPr>
                <w:sz w:val="28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школы, в том числе:</w:t>
            </w:r>
          </w:p>
          <w:p w:rsidR="00E83E1B" w:rsidRDefault="00E83E1B" w:rsidP="00EB29A9">
            <w:pPr>
              <w:spacing w:after="0" w:line="245" w:lineRule="auto"/>
              <w:ind w:left="15"/>
            </w:pPr>
            <w:r w:rsidRPr="00EB29A9">
              <w:rPr>
                <w:sz w:val="28"/>
              </w:rPr>
              <w:t>- законности формирования и расходования внебюджетных средств;</w:t>
            </w:r>
          </w:p>
          <w:p w:rsidR="00E83E1B" w:rsidRDefault="00E83E1B" w:rsidP="00EB29A9">
            <w:pPr>
              <w:spacing w:after="0" w:line="240" w:lineRule="auto"/>
              <w:ind w:left="15"/>
            </w:pPr>
            <w:r w:rsidRPr="00EB29A9">
              <w:rPr>
                <w:sz w:val="28"/>
              </w:rPr>
              <w:t>- распределения стимулирующей части ФОТ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5" w:right="133" w:firstLine="5"/>
              <w:rPr>
                <w:sz w:val="28"/>
              </w:rPr>
            </w:pPr>
            <w:r w:rsidRPr="00EB29A9">
              <w:rPr>
                <w:sz w:val="28"/>
              </w:rPr>
              <w:t>О.А. Казакова, директор школы</w:t>
            </w:r>
          </w:p>
          <w:p w:rsidR="00E83E1B" w:rsidRDefault="00E83E1B" w:rsidP="00EB29A9">
            <w:pPr>
              <w:spacing w:after="9" w:line="241" w:lineRule="auto"/>
              <w:ind w:right="37"/>
              <w:jc w:val="both"/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103" w:type="dxa"/>
            <w:right w:w="110" w:type="dxa"/>
          </w:tblCellMar>
        </w:tblPrEx>
        <w:trPr>
          <w:gridBefore w:val="1"/>
          <w:trHeight w:val="973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9"/>
              <w:jc w:val="center"/>
            </w:pPr>
            <w:r w:rsidRPr="00EB29A9">
              <w:rPr>
                <w:sz w:val="28"/>
              </w:rPr>
              <w:t>2.3.4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 w:right="451" w:firstLine="5"/>
              <w:jc w:val="both"/>
            </w:pPr>
            <w:r w:rsidRPr="00EB29A9">
              <w:rPr>
                <w:sz w:val="28"/>
              </w:rPr>
              <w:t>Совершенствование системы учета муниципального имущества, закрепленного за школой и оценки эффективности его использования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3" w:right="526"/>
            </w:pPr>
            <w:r w:rsidRPr="00EB29A9">
              <w:rPr>
                <w:sz w:val="28"/>
              </w:rPr>
              <w:t>С.В. Маренина, менеджер ОУ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RPr="003F0431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103" w:type="dxa"/>
            <w:right w:w="110" w:type="dxa"/>
          </w:tblCellMar>
        </w:tblPrEx>
        <w:trPr>
          <w:gridBefore w:val="1"/>
          <w:trHeight w:val="327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0" w:line="240" w:lineRule="auto"/>
              <w:ind w:left="27"/>
              <w:jc w:val="center"/>
              <w:rPr>
                <w:i/>
              </w:rPr>
            </w:pPr>
            <w:r w:rsidRPr="00EB29A9">
              <w:rPr>
                <w:i/>
                <w:sz w:val="28"/>
              </w:rPr>
              <w:t>2.4 Обеспечение прав граждан на доступность к информации о системе образования в школе</w:t>
            </w:r>
          </w:p>
        </w:tc>
      </w:tr>
      <w:tr w:rsidR="00E83E1B" w:rsidRPr="003F0431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103" w:type="dxa"/>
            <w:right w:w="110" w:type="dxa"/>
          </w:tblCellMar>
        </w:tblPrEx>
        <w:trPr>
          <w:gridBefore w:val="1"/>
          <w:trHeight w:val="2271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3F0431" w:rsidRDefault="00E83E1B" w:rsidP="00EB29A9">
            <w:pPr>
              <w:spacing w:after="0" w:line="240" w:lineRule="auto"/>
              <w:ind w:right="33"/>
              <w:jc w:val="center"/>
            </w:pPr>
            <w:r w:rsidRPr="00EB29A9">
              <w:rPr>
                <w:sz w:val="28"/>
              </w:rPr>
              <w:t>2.4.1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3F0431" w:rsidRDefault="00E83E1B" w:rsidP="00EB29A9">
            <w:pPr>
              <w:spacing w:after="3" w:line="236" w:lineRule="auto"/>
              <w:ind w:left="5" w:firstLine="5"/>
              <w:jc w:val="both"/>
            </w:pPr>
            <w:r w:rsidRPr="00EB29A9">
              <w:rPr>
                <w:sz w:val="28"/>
              </w:rPr>
              <w:t>Использование прямых телефонных линий с директором школы в целях выявления фактов вымогательства. Взяточничества и других проявлений коррупции, а также более активного привлечения общественности к борьбе с данными правонарушениями.</w:t>
            </w:r>
          </w:p>
          <w:p w:rsidR="00E83E1B" w:rsidRPr="003F0431" w:rsidRDefault="00E83E1B" w:rsidP="00EB29A9">
            <w:pPr>
              <w:spacing w:after="0" w:line="240" w:lineRule="auto"/>
              <w:ind w:left="10"/>
              <w:jc w:val="both"/>
            </w:pPr>
            <w:r w:rsidRPr="00EB29A9">
              <w:rPr>
                <w:sz w:val="28"/>
              </w:rPr>
              <w:t>Организация личного приема граждан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0" w:line="240" w:lineRule="auto"/>
              <w:ind w:left="5" w:right="133" w:firstLine="5"/>
              <w:rPr>
                <w:sz w:val="28"/>
              </w:rPr>
            </w:pPr>
            <w:r w:rsidRPr="00EB29A9">
              <w:rPr>
                <w:sz w:val="28"/>
              </w:rPr>
              <w:t>О.А. Казакова, директор школы</w:t>
            </w:r>
          </w:p>
          <w:p w:rsidR="00E83E1B" w:rsidRPr="003F0431" w:rsidRDefault="00E83E1B" w:rsidP="00EB29A9">
            <w:pPr>
              <w:spacing w:after="0" w:line="240" w:lineRule="auto"/>
              <w:ind w:right="27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3F0431" w:rsidRDefault="00E83E1B" w:rsidP="00EB29A9">
            <w:pPr>
              <w:spacing w:after="0" w:line="240" w:lineRule="auto"/>
              <w:ind w:left="14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98" w:type="dxa"/>
            <w:right w:w="133" w:type="dxa"/>
          </w:tblCellMar>
        </w:tblPrEx>
        <w:trPr>
          <w:gridBefore w:val="1"/>
          <w:gridAfter w:val="2"/>
          <w:wAfter w:w="142" w:type="dxa"/>
          <w:trHeight w:val="982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4"/>
              <w:jc w:val="center"/>
            </w:pPr>
            <w:r w:rsidRPr="00EB29A9">
              <w:rPr>
                <w:sz w:val="28"/>
              </w:rPr>
              <w:t>2.4.2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37"/>
            </w:pPr>
            <w:r w:rsidRPr="00EB29A9">
              <w:rPr>
                <w:sz w:val="28"/>
              </w:rPr>
              <w:t>Ведение постоянно действующей рубрики</w:t>
            </w:r>
          </w:p>
          <w:p w:rsidR="00E83E1B" w:rsidRDefault="00E83E1B" w:rsidP="00EB29A9">
            <w:pPr>
              <w:spacing w:after="0" w:line="240" w:lineRule="auto"/>
              <w:ind w:left="37"/>
            </w:pPr>
            <w:r w:rsidRPr="00EB29A9">
              <w:rPr>
                <w:sz w:val="28"/>
              </w:rPr>
              <w:t>«Противодействие коррупции» на официальном сайте школы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5" w:right="133" w:firstLine="5"/>
              <w:rPr>
                <w:sz w:val="28"/>
              </w:rPr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9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98" w:type="dxa"/>
            <w:right w:w="133" w:type="dxa"/>
          </w:tblCellMar>
        </w:tblPrEx>
        <w:trPr>
          <w:gridBefore w:val="1"/>
          <w:gridAfter w:val="2"/>
          <w:wAfter w:w="142" w:type="dxa"/>
          <w:trHeight w:val="2590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30"/>
              <w:jc w:val="center"/>
            </w:pPr>
            <w:r w:rsidRPr="00EB29A9">
              <w:rPr>
                <w:sz w:val="28"/>
              </w:rPr>
              <w:t>2.4.3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8" w:line="242" w:lineRule="auto"/>
              <w:ind w:left="27" w:right="14"/>
              <w:jc w:val="both"/>
            </w:pPr>
            <w:r w:rsidRPr="00EB29A9">
              <w:rPr>
                <w:sz w:val="28"/>
              </w:rPr>
              <w:t>Создание механизма, обеспечивающего объективности оценки качества участия школьников в школьном этапе всероссийской олимпиады;</w:t>
            </w:r>
          </w:p>
          <w:p w:rsidR="00E83E1B" w:rsidRDefault="00E83E1B" w:rsidP="00EB29A9">
            <w:pPr>
              <w:spacing w:after="10" w:line="241" w:lineRule="auto"/>
              <w:ind w:left="22"/>
            </w:pPr>
            <w:r w:rsidRPr="00EB29A9">
              <w:rPr>
                <w:sz w:val="28"/>
              </w:rPr>
              <w:t>- назначение ответственного лица за получение и сохранность текстов олимпиады;</w:t>
            </w:r>
          </w:p>
          <w:p w:rsidR="00E83E1B" w:rsidRDefault="00E83E1B" w:rsidP="00EB29A9">
            <w:pPr>
              <w:spacing w:after="0" w:line="240" w:lineRule="auto"/>
              <w:ind w:left="17"/>
            </w:pPr>
            <w:r w:rsidRPr="00EB29A9">
              <w:rPr>
                <w:sz w:val="28"/>
              </w:rPr>
              <w:t>- шифровка работ учащихся при проверке;</w:t>
            </w:r>
          </w:p>
          <w:p w:rsidR="00E83E1B" w:rsidRDefault="00E83E1B" w:rsidP="00EB29A9">
            <w:pPr>
              <w:spacing w:after="0" w:line="240" w:lineRule="auto"/>
              <w:ind w:left="22" w:hanging="5"/>
            </w:pPr>
            <w:r w:rsidRPr="00EB29A9">
              <w:rPr>
                <w:sz w:val="28"/>
              </w:rPr>
              <w:t>- определение ответственности ассистентов в учебных классах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 w:right="43" w:firstLine="5"/>
            </w:pPr>
            <w:r w:rsidRPr="00EB29A9">
              <w:rPr>
                <w:sz w:val="28"/>
              </w:rPr>
              <w:t>О.В. Шилова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/>
            </w:pPr>
            <w:r w:rsidRPr="00EB29A9">
              <w:rPr>
                <w:sz w:val="28"/>
              </w:rPr>
              <w:t>2019-2020 гг.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98" w:type="dxa"/>
            <w:right w:w="133" w:type="dxa"/>
          </w:tblCellMar>
        </w:tblPrEx>
        <w:trPr>
          <w:gridBefore w:val="1"/>
          <w:gridAfter w:val="2"/>
          <w:wAfter w:w="142" w:type="dxa"/>
          <w:trHeight w:val="3874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4"/>
              <w:jc w:val="center"/>
            </w:pPr>
            <w:r w:rsidRPr="00EB29A9">
              <w:rPr>
                <w:sz w:val="28"/>
              </w:rPr>
              <w:t>2.4.4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3" w:lineRule="auto"/>
              <w:ind w:left="13" w:right="5"/>
              <w:jc w:val="both"/>
            </w:pPr>
            <w:r w:rsidRPr="00EB29A9">
              <w:rPr>
                <w:sz w:val="28"/>
              </w:rPr>
              <w:t>Использование единой системы муниципальной оценки качества образования с использованием процедур: -Всероссийская проверочная работа</w:t>
            </w:r>
          </w:p>
          <w:p w:rsidR="00E83E1B" w:rsidRDefault="00E83E1B" w:rsidP="00EB29A9">
            <w:pPr>
              <w:numPr>
                <w:ilvl w:val="0"/>
                <w:numId w:val="4"/>
              </w:numPr>
              <w:spacing w:after="0" w:line="240" w:lineRule="auto"/>
              <w:ind w:left="167" w:hanging="154"/>
            </w:pPr>
            <w:r w:rsidRPr="00EB29A9">
              <w:rPr>
                <w:sz w:val="28"/>
              </w:rPr>
              <w:t>аттестация педагогических кадров;</w:t>
            </w:r>
          </w:p>
          <w:p w:rsidR="00E83E1B" w:rsidRDefault="00E83E1B" w:rsidP="00EB29A9">
            <w:pPr>
              <w:numPr>
                <w:ilvl w:val="0"/>
                <w:numId w:val="4"/>
              </w:numPr>
              <w:spacing w:after="0" w:line="240" w:lineRule="auto"/>
              <w:ind w:left="167" w:hanging="154"/>
            </w:pPr>
            <w:r w:rsidRPr="00EB29A9">
              <w:rPr>
                <w:sz w:val="28"/>
              </w:rPr>
              <w:t>независимая экспертиза оценки качества образования;</w:t>
            </w:r>
          </w:p>
          <w:p w:rsidR="00E83E1B" w:rsidRDefault="00E83E1B" w:rsidP="00EB29A9">
            <w:pPr>
              <w:numPr>
                <w:ilvl w:val="0"/>
                <w:numId w:val="4"/>
              </w:numPr>
              <w:spacing w:after="0" w:line="240" w:lineRule="auto"/>
              <w:ind w:left="167" w:hanging="154"/>
            </w:pPr>
            <w:r w:rsidRPr="00EB29A9">
              <w:rPr>
                <w:sz w:val="28"/>
              </w:rPr>
              <w:t>мониторинговые исследования в сфере образования;</w:t>
            </w:r>
          </w:p>
          <w:p w:rsidR="00E83E1B" w:rsidRDefault="00E83E1B" w:rsidP="00EB29A9">
            <w:pPr>
              <w:numPr>
                <w:ilvl w:val="0"/>
                <w:numId w:val="4"/>
              </w:numPr>
              <w:spacing w:after="4" w:line="246" w:lineRule="auto"/>
              <w:ind w:left="167" w:hanging="154"/>
            </w:pPr>
            <w:r w:rsidRPr="00EB29A9">
              <w:rPr>
                <w:sz w:val="28"/>
              </w:rPr>
              <w:t>статистические наблюдения; самоанализ деятельности школы;</w:t>
            </w:r>
          </w:p>
          <w:p w:rsidR="00E83E1B" w:rsidRDefault="00E83E1B" w:rsidP="00EB29A9">
            <w:pPr>
              <w:numPr>
                <w:ilvl w:val="0"/>
                <w:numId w:val="4"/>
              </w:numPr>
              <w:spacing w:after="0" w:line="240" w:lineRule="auto"/>
              <w:ind w:left="167" w:hanging="154"/>
            </w:pPr>
            <w:r w:rsidRPr="00EB29A9">
              <w:rPr>
                <w:sz w:val="28"/>
              </w:rPr>
              <w:t>экспертиза инноваций, проектов образовательных и учебных программ, инновационного опыта педагогов; - использование единой системы критериев оценки качества образования.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25" w:lineRule="auto"/>
              <w:ind w:left="10" w:firstLine="5"/>
              <w:rPr>
                <w:sz w:val="28"/>
              </w:rPr>
            </w:pPr>
            <w:r w:rsidRPr="00EB29A9">
              <w:rPr>
                <w:sz w:val="28"/>
              </w:rPr>
              <w:t xml:space="preserve">О.А. Казакова, директор школы </w:t>
            </w:r>
          </w:p>
          <w:p w:rsidR="00E83E1B" w:rsidRDefault="00E83E1B" w:rsidP="00EB29A9">
            <w:pPr>
              <w:spacing w:after="0" w:line="225" w:lineRule="auto"/>
              <w:ind w:left="10" w:firstLine="5"/>
            </w:pPr>
            <w:r w:rsidRPr="00EB29A9">
              <w:rPr>
                <w:sz w:val="28"/>
              </w:rPr>
              <w:t>О.В. Ахметшина, заместитель директора по УВР,</w:t>
            </w:r>
          </w:p>
          <w:p w:rsidR="00E83E1B" w:rsidRDefault="00E83E1B" w:rsidP="00EB29A9">
            <w:pPr>
              <w:spacing w:after="0" w:line="240" w:lineRule="auto"/>
              <w:ind w:left="10" w:hanging="10"/>
            </w:pPr>
            <w:r w:rsidRPr="00EB29A9">
              <w:rPr>
                <w:sz w:val="28"/>
              </w:rPr>
              <w:t>Яковлева ИВ. , заместитель директора по УВР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98" w:type="dxa"/>
            <w:right w:w="133" w:type="dxa"/>
          </w:tblCellMar>
        </w:tblPrEx>
        <w:trPr>
          <w:gridBefore w:val="1"/>
          <w:gridAfter w:val="2"/>
          <w:wAfter w:w="142" w:type="dxa"/>
          <w:trHeight w:val="4011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2.4.5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8"/>
              <w:jc w:val="both"/>
            </w:pPr>
            <w:r w:rsidRPr="00EB29A9">
              <w:rPr>
                <w:sz w:val="28"/>
              </w:rPr>
              <w:t>Совершенствование контроля за организацией и</w:t>
            </w:r>
          </w:p>
          <w:p w:rsidR="00E83E1B" w:rsidRDefault="00E83E1B" w:rsidP="00EB29A9">
            <w:pPr>
              <w:spacing w:after="0" w:line="240" w:lineRule="auto"/>
              <w:ind w:left="38"/>
              <w:jc w:val="both"/>
            </w:pPr>
            <w:r w:rsidRPr="00EB29A9">
              <w:rPr>
                <w:sz w:val="28"/>
              </w:rPr>
              <w:t>проведением ЕГЭ:</w:t>
            </w:r>
          </w:p>
          <w:p w:rsidR="00E83E1B" w:rsidRDefault="00E83E1B" w:rsidP="00EB29A9">
            <w:pPr>
              <w:spacing w:after="0" w:line="247" w:lineRule="auto"/>
              <w:ind w:left="29" w:right="344"/>
              <w:jc w:val="both"/>
            </w:pPr>
            <w:r w:rsidRPr="00EB29A9">
              <w:rPr>
                <w:sz w:val="28"/>
              </w:rPr>
              <w:t>- развитие института общественного наблюдения; - организация информирования участников ЕГЭ и их родителей (законных представителей);</w:t>
            </w:r>
          </w:p>
          <w:p w:rsidR="00E83E1B" w:rsidRDefault="00E83E1B" w:rsidP="00EB29A9">
            <w:pPr>
              <w:spacing w:after="10" w:line="237" w:lineRule="auto"/>
              <w:ind w:left="29" w:right="344"/>
              <w:jc w:val="both"/>
            </w:pPr>
            <w:r w:rsidRPr="00EB29A9">
              <w:rPr>
                <w:sz w:val="28"/>
              </w:rP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E83E1B" w:rsidRDefault="00E83E1B" w:rsidP="00EB29A9">
            <w:pPr>
              <w:spacing w:after="0" w:line="240" w:lineRule="auto"/>
              <w:ind w:left="29" w:right="344"/>
              <w:jc w:val="both"/>
            </w:pPr>
            <w:r w:rsidRPr="00EB29A9">
              <w:rPr>
                <w:sz w:val="28"/>
              </w:rPr>
              <w:t>- обеспечение ознакомления участников ЕГЭ с полученными ими результатами.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/>
            </w:pPr>
            <w:r w:rsidRPr="00EB29A9">
              <w:rPr>
                <w:sz w:val="28"/>
              </w:rPr>
              <w:t>О.А. Казакова,</w:t>
            </w:r>
          </w:p>
          <w:p w:rsidR="00E83E1B" w:rsidRDefault="00E83E1B" w:rsidP="00EB29A9">
            <w:pPr>
              <w:spacing w:after="591" w:line="239" w:lineRule="auto"/>
              <w:ind w:left="10" w:right="557"/>
              <w:jc w:val="both"/>
            </w:pPr>
            <w:r w:rsidRPr="00EB29A9">
              <w:rPr>
                <w:sz w:val="28"/>
              </w:rPr>
              <w:t>директор школы О.В. Ахметшина, Заместитель директора по УВР</w:t>
            </w:r>
          </w:p>
          <w:p w:rsidR="00E83E1B" w:rsidRDefault="00E83E1B" w:rsidP="00EB29A9">
            <w:pPr>
              <w:spacing w:after="0" w:line="240" w:lineRule="auto"/>
              <w:ind w:left="1714"/>
            </w:pPr>
            <w:r w:rsidRPr="00541E39">
              <w:rPr>
                <w:noProof/>
              </w:rPr>
              <w:pict>
                <v:shape id="Picture 15553" o:spid="_x0000_i1026" type="#_x0000_t75" style="width:.75pt;height:.75pt;visibility:visible">
                  <v:imagedata r:id="rId6" o:title=""/>
                </v:shape>
              </w:pic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103" w:type="dxa"/>
            <w:right w:w="130" w:type="dxa"/>
          </w:tblCellMar>
        </w:tblPrEx>
        <w:trPr>
          <w:gridBefore w:val="1"/>
          <w:gridAfter w:val="2"/>
          <w:wAfter w:w="142" w:type="dxa"/>
          <w:trHeight w:val="1952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  <w:jc w:val="center"/>
            </w:pPr>
            <w:r w:rsidRPr="00EB29A9">
              <w:rPr>
                <w:sz w:val="28"/>
              </w:rPr>
              <w:t>2.4.6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6" w:line="246" w:lineRule="auto"/>
              <w:ind w:left="14" w:right="27" w:firstLine="5"/>
            </w:pPr>
            <w:r w:rsidRPr="00EB29A9">
              <w:rPr>
                <w:sz w:val="28"/>
              </w:rPr>
              <w:t>Организация систематического контроля за получением, учетом, хранением заполнением и порядком выдачи документов государственного образца об основном общем образовании и о среднем (полном) общем образовании.</w:t>
            </w:r>
          </w:p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Определение ответственности должностных лиц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 w:right="10" w:firstLine="5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8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103" w:type="dxa"/>
            <w:right w:w="130" w:type="dxa"/>
          </w:tblCellMar>
        </w:tblPrEx>
        <w:trPr>
          <w:gridBefore w:val="1"/>
          <w:gridAfter w:val="2"/>
          <w:wAfter w:w="142" w:type="dxa"/>
          <w:trHeight w:val="1613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jc w:val="center"/>
            </w:pPr>
            <w:r w:rsidRPr="00EB29A9">
              <w:rPr>
                <w:sz w:val="28"/>
              </w:rPr>
              <w:t>2.4.7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5" w:line="239" w:lineRule="auto"/>
              <w:ind w:left="10" w:hanging="5"/>
              <w:jc w:val="both"/>
            </w:pPr>
            <w:r w:rsidRPr="00EB29A9">
              <w:rPr>
                <w:sz w:val="28"/>
              </w:rPr>
              <w:t>Постоянное информирование граждан об их правах на получение образования</w:t>
            </w:r>
          </w:p>
          <w:p w:rsidR="00E83E1B" w:rsidRDefault="00E83E1B" w:rsidP="00EB29A9">
            <w:pPr>
              <w:spacing w:after="0" w:line="240" w:lineRule="auto"/>
              <w:ind w:left="10" w:right="70" w:hanging="5"/>
            </w:pPr>
            <w:r w:rsidRPr="00EB29A9">
              <w:rPr>
                <w:sz w:val="28"/>
              </w:rPr>
              <w:t>Информирование родителей (законных представителей) о правилах приема в школу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 w:firstLine="5"/>
            </w:pPr>
            <w:r w:rsidRPr="00EB29A9">
              <w:rPr>
                <w:sz w:val="28"/>
              </w:rPr>
              <w:t>О.А. Казакова, директор школы О.В.Ахметшина, заместитель директора по УВР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3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103" w:type="dxa"/>
            <w:right w:w="130" w:type="dxa"/>
          </w:tblCellMar>
        </w:tblPrEx>
        <w:trPr>
          <w:gridBefore w:val="1"/>
          <w:gridAfter w:val="2"/>
          <w:wAfter w:w="142" w:type="dxa"/>
          <w:trHeight w:val="653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10"/>
              <w:jc w:val="center"/>
            </w:pPr>
            <w:r w:rsidRPr="00EB29A9">
              <w:rPr>
                <w:sz w:val="28"/>
              </w:rPr>
              <w:t>2.4.8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Осуществление контроля за уставной деятельностью школы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 w:right="10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3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1" w:type="dxa"/>
            <w:left w:w="103" w:type="dxa"/>
            <w:right w:w="130" w:type="dxa"/>
          </w:tblCellMar>
        </w:tblPrEx>
        <w:trPr>
          <w:gridBefore w:val="1"/>
          <w:gridAfter w:val="2"/>
          <w:wAfter w:w="142" w:type="dxa"/>
          <w:trHeight w:val="1022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34"/>
              <w:jc w:val="center"/>
            </w:pPr>
            <w:r w:rsidRPr="00EB29A9">
              <w:rPr>
                <w:sz w:val="28"/>
              </w:rPr>
              <w:t>2.4.9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1112" w:firstLine="5"/>
              <w:jc w:val="both"/>
            </w:pPr>
            <w:r w:rsidRPr="00EB29A9">
              <w:rPr>
                <w:sz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в школе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3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96" w:type="dxa"/>
            <w:right w:w="133" w:type="dxa"/>
          </w:tblCellMar>
        </w:tblPrEx>
        <w:trPr>
          <w:gridBefore w:val="1"/>
          <w:gridAfter w:val="2"/>
          <w:wAfter w:w="142" w:type="dxa"/>
          <w:trHeight w:val="1445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0"/>
              <w:jc w:val="center"/>
            </w:pPr>
            <w:r w:rsidRPr="00EB29A9">
              <w:rPr>
                <w:sz w:val="28"/>
              </w:rPr>
              <w:t>2.4.10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31" w:right="501" w:firstLine="5"/>
              <w:jc w:val="both"/>
            </w:pPr>
            <w:r w:rsidRPr="00EB29A9">
              <w:rPr>
                <w:sz w:val="28"/>
              </w:rPr>
              <w:t>Усиление контроля за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96" w:type="dxa"/>
            <w:right w:w="133" w:type="dxa"/>
          </w:tblCellMar>
        </w:tblPrEx>
        <w:trPr>
          <w:gridBefore w:val="1"/>
          <w:gridAfter w:val="2"/>
          <w:wAfter w:w="142" w:type="dxa"/>
          <w:trHeight w:val="1605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31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2.4.11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6" w:right="760" w:firstLine="5"/>
              <w:jc w:val="both"/>
            </w:pPr>
            <w:r w:rsidRPr="00EB29A9">
              <w:rPr>
                <w:sz w:val="28"/>
              </w:rPr>
              <w:t>Осуществление контроля за соблюдением действующего законодательства в части оказания платных дополнительных образовательных услуг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right="5" w:firstLine="10"/>
              <w:rPr>
                <w:sz w:val="28"/>
                <w:szCs w:val="28"/>
              </w:rPr>
            </w:pPr>
            <w:r w:rsidRPr="00EB29A9">
              <w:rPr>
                <w:sz w:val="28"/>
              </w:rPr>
              <w:t xml:space="preserve">О.А. Казакова, </w:t>
            </w:r>
            <w:r w:rsidRPr="00EB29A9">
              <w:rPr>
                <w:sz w:val="28"/>
                <w:szCs w:val="28"/>
              </w:rPr>
              <w:t>директор школы,</w:t>
            </w:r>
          </w:p>
          <w:p w:rsidR="00E83E1B" w:rsidRPr="00EB29A9" w:rsidRDefault="00E83E1B" w:rsidP="00EB29A9">
            <w:pPr>
              <w:spacing w:after="0" w:line="240" w:lineRule="auto"/>
              <w:ind w:right="5" w:firstLine="10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 xml:space="preserve">О.В. Ситникова, </w:t>
            </w:r>
          </w:p>
          <w:p w:rsidR="00E83E1B" w:rsidRDefault="00E83E1B" w:rsidP="00EB29A9">
            <w:pPr>
              <w:spacing w:after="0" w:line="240" w:lineRule="auto"/>
              <w:ind w:right="5" w:firstLine="10"/>
            </w:pPr>
            <w:r w:rsidRPr="00EB29A9">
              <w:rPr>
                <w:sz w:val="28"/>
                <w:szCs w:val="28"/>
              </w:rPr>
              <w:t>К.А. Радостева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6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96" w:type="dxa"/>
            <w:right w:w="133" w:type="dxa"/>
          </w:tblCellMar>
        </w:tblPrEx>
        <w:trPr>
          <w:gridBefore w:val="1"/>
          <w:gridAfter w:val="2"/>
          <w:wAfter w:w="142" w:type="dxa"/>
          <w:trHeight w:val="1627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29A9">
              <w:rPr>
                <w:sz w:val="28"/>
                <w:szCs w:val="28"/>
              </w:rPr>
              <w:t>2.4.12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6" w:right="203" w:firstLine="10"/>
              <w:jc w:val="both"/>
            </w:pPr>
            <w:r w:rsidRPr="00EB29A9">
              <w:rPr>
                <w:sz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работе по охране труда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5"/>
              <w:rPr>
                <w:sz w:val="28"/>
              </w:rPr>
            </w:pPr>
            <w:r w:rsidRPr="00EB29A9">
              <w:rPr>
                <w:sz w:val="28"/>
              </w:rPr>
              <w:t xml:space="preserve">О.А. Казакова, директор школы </w:t>
            </w:r>
          </w:p>
          <w:p w:rsidR="00E83E1B" w:rsidRDefault="00E83E1B" w:rsidP="00EB29A9">
            <w:pPr>
              <w:spacing w:after="0" w:line="240" w:lineRule="auto"/>
              <w:ind w:left="5"/>
            </w:pPr>
            <w:r w:rsidRPr="00EB29A9">
              <w:rPr>
                <w:sz w:val="28"/>
              </w:rPr>
              <w:t>М.Н. Коряков, заместитель директора по АХЧ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6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96" w:type="dxa"/>
            <w:right w:w="133" w:type="dxa"/>
          </w:tblCellMar>
        </w:tblPrEx>
        <w:trPr>
          <w:gridBefore w:val="1"/>
          <w:gridAfter w:val="2"/>
          <w:wAfter w:w="142" w:type="dxa"/>
          <w:trHeight w:val="1118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6"/>
              <w:jc w:val="center"/>
            </w:pPr>
            <w:r w:rsidRPr="00EB29A9">
              <w:rPr>
                <w:sz w:val="28"/>
              </w:rPr>
              <w:t>2.4.13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1" w:right="861" w:hanging="5"/>
              <w:jc w:val="both"/>
            </w:pPr>
            <w:r w:rsidRPr="00EB29A9">
              <w:rPr>
                <w:sz w:val="28"/>
              </w:rPr>
              <w:t>Информирование участников образовательного процесса о порядке проведения государственной (итоговой) аттестации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О.В.Ахметшина заместитель директора по УВР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1"/>
            </w:pPr>
            <w:r w:rsidRPr="00EB29A9">
              <w:rPr>
                <w:sz w:val="28"/>
              </w:rPr>
              <w:t>Декабрь 2019-май 2020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96" w:type="dxa"/>
            <w:right w:w="133" w:type="dxa"/>
          </w:tblCellMar>
        </w:tblPrEx>
        <w:trPr>
          <w:gridBefore w:val="1"/>
          <w:gridAfter w:val="2"/>
          <w:wAfter w:w="142" w:type="dxa"/>
          <w:trHeight w:val="1090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31"/>
              <w:jc w:val="center"/>
            </w:pPr>
            <w:r w:rsidRPr="00EB29A9">
              <w:rPr>
                <w:sz w:val="28"/>
              </w:rPr>
              <w:t>2.4.14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" w:firstLine="5"/>
              <w:jc w:val="both"/>
            </w:pPr>
            <w:r w:rsidRPr="00EB29A9">
              <w:rPr>
                <w:sz w:val="28"/>
              </w:rPr>
              <w:t>Поддержка, совершенствование интернет-ресурсов и локальных сетей школы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 w:right="24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1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96" w:type="dxa"/>
            <w:right w:w="133" w:type="dxa"/>
          </w:tblCellMar>
        </w:tblPrEx>
        <w:trPr>
          <w:gridBefore w:val="1"/>
          <w:gridAfter w:val="2"/>
          <w:wAfter w:w="142" w:type="dxa"/>
          <w:trHeight w:val="331"/>
        </w:trPr>
        <w:tc>
          <w:tcPr>
            <w:tcW w:w="148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34"/>
              <w:jc w:val="center"/>
              <w:rPr>
                <w:i/>
              </w:rPr>
            </w:pPr>
            <w:r w:rsidRPr="00EB29A9">
              <w:rPr>
                <w:i/>
                <w:sz w:val="30"/>
              </w:rPr>
              <w:t>2.5. Совершенствование деятельности работников школы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96" w:type="dxa"/>
            <w:right w:w="133" w:type="dxa"/>
          </w:tblCellMar>
        </w:tblPrEx>
        <w:trPr>
          <w:gridBefore w:val="1"/>
          <w:gridAfter w:val="2"/>
          <w:wAfter w:w="142" w:type="dxa"/>
          <w:trHeight w:val="1628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"/>
              <w:jc w:val="center"/>
            </w:pPr>
            <w:r w:rsidRPr="00EB29A9">
              <w:rPr>
                <w:sz w:val="28"/>
              </w:rPr>
              <w:t>2.5.1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3E1B" w:rsidRDefault="00E83E1B" w:rsidP="00EB29A9">
            <w:pPr>
              <w:spacing w:after="7" w:line="240" w:lineRule="auto"/>
              <w:ind w:left="16" w:right="722" w:firstLine="5"/>
              <w:jc w:val="both"/>
            </w:pPr>
            <w:r w:rsidRPr="00EB29A9">
              <w:rPr>
                <w:sz w:val="28"/>
              </w:rPr>
              <w:t>Обеспечение соблюдения порядка осуществления административных процедур по приему и рассмотрению обращений граждан.</w:t>
            </w:r>
          </w:p>
          <w:p w:rsidR="00E83E1B" w:rsidRDefault="00E83E1B" w:rsidP="00EB29A9">
            <w:pPr>
              <w:spacing w:after="0" w:line="240" w:lineRule="auto"/>
              <w:ind w:left="21"/>
            </w:pPr>
            <w:r w:rsidRPr="00EB29A9">
              <w:rPr>
                <w:sz w:val="28"/>
              </w:rPr>
              <w:t>Рассмотрение в установленные сроки обращений граждан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0" w:line="240" w:lineRule="auto"/>
              <w:ind w:left="10" w:right="274" w:firstLine="5"/>
              <w:rPr>
                <w:sz w:val="28"/>
              </w:rPr>
            </w:pPr>
            <w:r w:rsidRPr="00EB29A9">
              <w:rPr>
                <w:sz w:val="28"/>
              </w:rPr>
              <w:t xml:space="preserve">О.А. Казакова, директор школы </w:t>
            </w:r>
          </w:p>
          <w:p w:rsidR="00E83E1B" w:rsidRDefault="00E83E1B" w:rsidP="00EB29A9">
            <w:pPr>
              <w:spacing w:after="0" w:line="240" w:lineRule="auto"/>
              <w:ind w:left="10" w:right="274" w:firstLine="5"/>
            </w:pPr>
            <w:r w:rsidRPr="00EB29A9">
              <w:rPr>
                <w:sz w:val="28"/>
              </w:rPr>
              <w:t>О.П. Ситникова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left="26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1077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46"/>
              <w:jc w:val="center"/>
            </w:pPr>
            <w:r w:rsidRPr="00EB29A9">
              <w:rPr>
                <w:sz w:val="28"/>
              </w:rPr>
              <w:t>2.5.2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24" w:right="1128"/>
              <w:jc w:val="both"/>
            </w:pPr>
            <w:r w:rsidRPr="00EB29A9">
              <w:rPr>
                <w:sz w:val="28"/>
              </w:rPr>
              <w:t>Организация проверок работы сотрудников на основании обращений граждан о фактах коррупционных проявлений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 w:right="24" w:firstLine="5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По мере необходимости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670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7"/>
              <w:jc w:val="center"/>
            </w:pPr>
            <w:r w:rsidRPr="00EB29A9">
              <w:rPr>
                <w:sz w:val="28"/>
              </w:rPr>
              <w:t>2.5.3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9"/>
            </w:pPr>
            <w:r w:rsidRPr="00EB29A9">
              <w:rPr>
                <w:sz w:val="28"/>
              </w:rPr>
              <w:t>Ежегодный анализ причин и условий, способствующих совершению правонарушений, создающих условия для коррупции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 w:firstLine="5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4"/>
            </w:pPr>
            <w:r w:rsidRPr="00EB29A9">
              <w:rPr>
                <w:sz w:val="28"/>
              </w:rPr>
              <w:t>Февраль, ежегодно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1296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7"/>
              <w:jc w:val="center"/>
            </w:pPr>
            <w:r w:rsidRPr="00EB29A9">
              <w:rPr>
                <w:sz w:val="28"/>
              </w:rPr>
              <w:t>2.5.4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 w:right="14" w:firstLine="10"/>
              <w:jc w:val="both"/>
            </w:pPr>
            <w:r w:rsidRPr="00EB29A9">
              <w:rPr>
                <w:sz w:val="28"/>
              </w:rPr>
              <w:t>Обеспечение соблюдения работниками школы правил, ограничений и запретов в связи с исполнением должностных обязанностей, а также ответственности за их нарушение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34" w:firstLine="5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5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989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2"/>
              <w:jc w:val="center"/>
            </w:pPr>
            <w:r w:rsidRPr="00EB29A9">
              <w:rPr>
                <w:sz w:val="28"/>
              </w:rPr>
              <w:t>2.5.5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5" w:hanging="5"/>
              <w:jc w:val="both"/>
            </w:pPr>
            <w:r w:rsidRPr="00EB29A9">
              <w:rPr>
                <w:sz w:val="28"/>
              </w:rPr>
              <w:t>Проверка полноты и достоверности данных работников при приеме на работу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34" w:firstLine="5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975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3"/>
              <w:jc w:val="center"/>
            </w:pPr>
            <w:r w:rsidRPr="00EB29A9">
              <w:rPr>
                <w:sz w:val="28"/>
              </w:rPr>
              <w:t>2.5.6</w:t>
            </w:r>
          </w:p>
        </w:tc>
        <w:tc>
          <w:tcPr>
            <w:tcW w:w="7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firstLine="10"/>
              <w:jc w:val="both"/>
            </w:pPr>
            <w:r w:rsidRPr="00EB29A9">
              <w:rPr>
                <w:sz w:val="28"/>
              </w:rPr>
              <w:t>Осуществление внутреннего контроля деятельности работников школы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right="34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973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right="2"/>
              <w:jc w:val="center"/>
            </w:pPr>
            <w:r w:rsidRPr="00EB29A9">
              <w:rPr>
                <w:sz w:val="28"/>
              </w:rPr>
              <w:t>2.5.7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firstLine="5"/>
            </w:pPr>
            <w:r w:rsidRPr="00EB29A9">
              <w:rPr>
                <w:sz w:val="28"/>
              </w:rPr>
              <w:t>Информирование работников школы об изменениях в действующем законодательстве в области образования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right="38" w:firstLine="5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1301"/>
        </w:trPr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right="11"/>
              <w:jc w:val="center"/>
            </w:pPr>
            <w:r w:rsidRPr="00EB29A9">
              <w:rPr>
                <w:sz w:val="28"/>
              </w:rPr>
              <w:t>2.5.8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left="10" w:hanging="5"/>
            </w:pPr>
            <w:r w:rsidRPr="00EB29A9">
              <w:rPr>
                <w:sz w:val="28"/>
              </w:rPr>
              <w:t>Анализ уровня профессиональной подготовки педагогических работников в рамках аттестации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Pr="00EB29A9" w:rsidRDefault="00E83E1B" w:rsidP="00EB29A9">
            <w:pPr>
              <w:spacing w:after="5" w:line="241" w:lineRule="auto"/>
              <w:ind w:right="259"/>
              <w:rPr>
                <w:sz w:val="28"/>
              </w:rPr>
            </w:pPr>
            <w:r w:rsidRPr="00EB29A9">
              <w:rPr>
                <w:sz w:val="28"/>
              </w:rPr>
              <w:t>О.А. Казакова, директор школы</w:t>
            </w:r>
          </w:p>
          <w:p w:rsidR="00E83E1B" w:rsidRDefault="00E83E1B" w:rsidP="00EB29A9">
            <w:pPr>
              <w:spacing w:after="5" w:line="241" w:lineRule="auto"/>
              <w:ind w:right="259"/>
            </w:pPr>
            <w:r w:rsidRPr="00EB29A9">
              <w:rPr>
                <w:sz w:val="28"/>
              </w:rPr>
              <w:t>И.В. Яковлева,</w:t>
            </w:r>
          </w:p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30"/>
              </w:rPr>
              <w:t>зам.директора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left="10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03" w:type="dxa"/>
            <w:right w:w="128" w:type="dxa"/>
          </w:tblCellMar>
        </w:tblPrEx>
        <w:trPr>
          <w:gridBefore w:val="1"/>
          <w:gridAfter w:val="2"/>
          <w:wAfter w:w="142" w:type="dxa"/>
          <w:trHeight w:val="975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right="2"/>
              <w:jc w:val="center"/>
            </w:pPr>
            <w:r w:rsidRPr="00EB29A9">
              <w:rPr>
                <w:sz w:val="28"/>
              </w:rPr>
              <w:t>2.5.9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left="10" w:right="10" w:hanging="10"/>
              <w:jc w:val="both"/>
            </w:pPr>
            <w:r w:rsidRPr="00EB29A9">
              <w:rPr>
                <w:sz w:val="28"/>
              </w:rPr>
              <w:t>Разработка типовых инструкций для работников школы и посетителей о поведении в ситуациях, представляющих коррупционную опасность, включая размещение их в здании школы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left="5" w:right="34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B" w:rsidRDefault="00E83E1B" w:rsidP="00EB29A9">
            <w:pPr>
              <w:spacing w:after="0" w:line="240" w:lineRule="auto"/>
              <w:ind w:left="182"/>
            </w:pPr>
            <w:r w:rsidRPr="00EB29A9">
              <w:rPr>
                <w:sz w:val="28"/>
                <w:lang w:val="en-US"/>
              </w:rPr>
              <w:t>I</w:t>
            </w:r>
            <w:r w:rsidRPr="00EB29A9">
              <w:rPr>
                <w:sz w:val="28"/>
              </w:rPr>
              <w:t xml:space="preserve"> квартал 2020 года</w:t>
            </w:r>
          </w:p>
        </w:tc>
      </w:tr>
      <w:tr w:rsidR="00E83E1B" w:rsidRPr="002E07F5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375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Pr="00EB29A9" w:rsidRDefault="00E83E1B" w:rsidP="00EB29A9">
            <w:pPr>
              <w:spacing w:after="0" w:line="240" w:lineRule="auto"/>
              <w:rPr>
                <w:i/>
              </w:rPr>
            </w:pPr>
          </w:p>
        </w:tc>
        <w:tc>
          <w:tcPr>
            <w:tcW w:w="1347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rPr>
                <w:i/>
              </w:rPr>
            </w:pPr>
            <w:r w:rsidRPr="00EB29A9">
              <w:rPr>
                <w:i/>
                <w:sz w:val="28"/>
              </w:rPr>
              <w:t>2.6 Меры по повышению профессионального уровня педагогических кафов и правовому просвещению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1609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Default="00E83E1B" w:rsidP="00EB29A9">
            <w:pPr>
              <w:spacing w:after="0" w:line="240" w:lineRule="auto"/>
              <w:ind w:left="298"/>
              <w:jc w:val="center"/>
            </w:pPr>
            <w:r w:rsidRPr="00EB29A9">
              <w:rPr>
                <w:sz w:val="28"/>
              </w:rPr>
              <w:t>2.6.1</w:t>
            </w:r>
          </w:p>
        </w:tc>
        <w:tc>
          <w:tcPr>
            <w:tcW w:w="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25" w:right="11"/>
              <w:jc w:val="both"/>
            </w:pPr>
            <w:r w:rsidRPr="00EB29A9">
              <w:rPr>
                <w:sz w:val="28"/>
              </w:rPr>
              <w:t>Организация антикоррупционного образования в школе Правовое просвещение и образование работников школы и обучающихся, направленное на формирование нетерпимости к коррупционным проявлениям, формирование активной гражданской позиции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rPr>
                <w:sz w:val="28"/>
              </w:rPr>
            </w:pPr>
            <w:r w:rsidRPr="00EB29A9">
              <w:rPr>
                <w:sz w:val="28"/>
              </w:rPr>
              <w:t>О.А. Казакова, директор школы</w:t>
            </w:r>
          </w:p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А.Р. Димарчук, зам.директора по ВР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3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97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Default="00E83E1B" w:rsidP="00EB29A9">
            <w:pPr>
              <w:spacing w:after="0" w:line="240" w:lineRule="auto"/>
              <w:ind w:left="434"/>
            </w:pPr>
            <w:r w:rsidRPr="00EB29A9">
              <w:rPr>
                <w:sz w:val="28"/>
              </w:rPr>
              <w:t>2.6.2</w:t>
            </w:r>
          </w:p>
        </w:tc>
        <w:tc>
          <w:tcPr>
            <w:tcW w:w="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25" w:right="506" w:hanging="5"/>
              <w:jc w:val="both"/>
            </w:pPr>
            <w:r w:rsidRPr="00EB29A9">
              <w:rPr>
                <w:sz w:val="28"/>
              </w:rPr>
              <w:t>Систематизация опыта работы по противодействию коррупции отдельных учителей, коллективов обучающихся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7"/>
            </w:pPr>
            <w:r w:rsidRPr="00EB29A9">
              <w:rPr>
                <w:sz w:val="28"/>
                <w:lang w:val="en-US"/>
              </w:rPr>
              <w:t>II</w:t>
            </w:r>
            <w:r w:rsidRPr="00EB29A9">
              <w:rPr>
                <w:sz w:val="28"/>
              </w:rPr>
              <w:t xml:space="preserve"> квартал 2019 года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989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Default="00E83E1B" w:rsidP="00EB29A9">
            <w:pPr>
              <w:spacing w:after="0" w:line="240" w:lineRule="auto"/>
              <w:ind w:left="298"/>
              <w:jc w:val="center"/>
            </w:pPr>
            <w:r w:rsidRPr="00EB29A9">
              <w:rPr>
                <w:sz w:val="28"/>
              </w:rPr>
              <w:t>2.6.3</w:t>
            </w:r>
          </w:p>
        </w:tc>
        <w:tc>
          <w:tcPr>
            <w:tcW w:w="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20" w:hanging="5"/>
            </w:pPr>
            <w:r w:rsidRPr="00EB29A9">
              <w:rPr>
                <w:sz w:val="28"/>
              </w:rPr>
              <w:t>Контроль за реализацией предметов инвариатной части базисного учебного плана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0" w:right="14"/>
              <w:jc w:val="both"/>
            </w:pPr>
            <w:r w:rsidRPr="00EB29A9">
              <w:rPr>
                <w:sz w:val="28"/>
              </w:rPr>
              <w:t>И.В.Яковлева заместитель директора по УВР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07"/>
            </w:pPr>
            <w:r w:rsidRPr="00EB29A9">
              <w:rPr>
                <w:sz w:val="28"/>
              </w:rPr>
              <w:t>Постоянно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1618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Default="00E83E1B" w:rsidP="00EB29A9">
            <w:pPr>
              <w:spacing w:after="0" w:line="240" w:lineRule="auto"/>
              <w:ind w:left="424"/>
            </w:pPr>
            <w:r w:rsidRPr="00EB29A9">
              <w:rPr>
                <w:sz w:val="28"/>
              </w:rPr>
              <w:t>2.6.4</w:t>
            </w:r>
          </w:p>
        </w:tc>
        <w:tc>
          <w:tcPr>
            <w:tcW w:w="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6" w:lineRule="auto"/>
              <w:ind w:left="115" w:firstLine="5"/>
            </w:pPr>
            <w:r w:rsidRPr="00EB29A9">
              <w:rPr>
                <w:sz w:val="28"/>
              </w:rPr>
              <w:t>Организация работы по формированию нетерпимого отношения к проявлениям коррупции с юношеского возраста.</w:t>
            </w:r>
          </w:p>
          <w:p w:rsidR="00E83E1B" w:rsidRDefault="00E83E1B" w:rsidP="00EB29A9">
            <w:pPr>
              <w:spacing w:after="0" w:line="240" w:lineRule="auto"/>
              <w:ind w:left="115"/>
            </w:pPr>
            <w:r w:rsidRPr="00EB29A9">
              <w:rPr>
                <w:sz w:val="28"/>
              </w:rPr>
              <w:t>Организация и проведение Недели правовых знаний с целью повышения правосознания и правовой культуры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0" w:right="14"/>
              <w:jc w:val="both"/>
            </w:pPr>
            <w:r w:rsidRPr="00EB29A9">
              <w:rPr>
                <w:sz w:val="28"/>
              </w:rPr>
              <w:t>А.Р.Димарчук, зам. директора по ВР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2"/>
            </w:pPr>
            <w:r w:rsidRPr="00EB29A9">
              <w:rPr>
                <w:sz w:val="28"/>
              </w:rPr>
              <w:t>Апрель, 2019 года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1942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Default="00E83E1B" w:rsidP="00EB29A9">
            <w:pPr>
              <w:spacing w:after="0" w:line="240" w:lineRule="auto"/>
              <w:ind w:left="293"/>
              <w:jc w:val="center"/>
            </w:pPr>
            <w:r w:rsidRPr="00EB29A9">
              <w:rPr>
                <w:sz w:val="28"/>
              </w:rPr>
              <w:t>2.6.5</w:t>
            </w:r>
          </w:p>
        </w:tc>
        <w:tc>
          <w:tcPr>
            <w:tcW w:w="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5" w:right="520" w:hanging="5"/>
              <w:jc w:val="both"/>
            </w:pPr>
            <w:r w:rsidRPr="00EB29A9">
              <w:rPr>
                <w:sz w:val="28"/>
              </w:rPr>
              <w:t>Проведение школьного этапа всероссийской олимпиады, проведение конференций, ученических исследовательских работ, в том числе правовой направленности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5" w:right="5"/>
              <w:jc w:val="both"/>
            </w:pPr>
            <w:r w:rsidRPr="00EB29A9">
              <w:rPr>
                <w:sz w:val="28"/>
              </w:rPr>
              <w:t>О.В. Шилова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7"/>
            </w:pPr>
            <w:r w:rsidRPr="00EB29A9">
              <w:rPr>
                <w:sz w:val="28"/>
              </w:rPr>
              <w:t>2019-2020 гг.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982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Default="00E83E1B" w:rsidP="00EB29A9">
            <w:pPr>
              <w:spacing w:after="0" w:line="240" w:lineRule="auto"/>
              <w:ind w:left="434"/>
            </w:pPr>
            <w:r w:rsidRPr="00EB29A9">
              <w:rPr>
                <w:sz w:val="28"/>
              </w:rPr>
              <w:t>2.6.6</w:t>
            </w:r>
          </w:p>
        </w:tc>
        <w:tc>
          <w:tcPr>
            <w:tcW w:w="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15"/>
            </w:pPr>
            <w:r w:rsidRPr="00EB29A9">
              <w:rPr>
                <w:sz w:val="28"/>
              </w:rPr>
              <w:t>Организация и проведение 9 декабря, в день</w:t>
            </w:r>
          </w:p>
          <w:p w:rsidR="00E83E1B" w:rsidRDefault="00E83E1B" w:rsidP="00EB29A9">
            <w:pPr>
              <w:spacing w:after="0" w:line="240" w:lineRule="auto"/>
              <w:ind w:left="115" w:hanging="5"/>
            </w:pPr>
            <w:r w:rsidRPr="00EB29A9">
              <w:rPr>
                <w:sz w:val="28"/>
              </w:rPr>
              <w:t>Международного дня борьбы с коррупцией, различных мероприятий: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  <w:r w:rsidRPr="00EB29A9">
              <w:rPr>
                <w:sz w:val="28"/>
              </w:rPr>
              <w:t>О.А. Казакова, директор школы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  <w:ind w:left="127"/>
            </w:pPr>
            <w:r w:rsidRPr="00EB29A9">
              <w:rPr>
                <w:sz w:val="28"/>
              </w:rPr>
              <w:t>Декабрь, 2019 года</w:t>
            </w:r>
          </w:p>
        </w:tc>
      </w:tr>
      <w:tr w:rsidR="00E83E1B" w:rsidTr="00EB2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right w:w="118" w:type="dxa"/>
          </w:tblCellMar>
        </w:tblPrEx>
        <w:trPr>
          <w:gridBefore w:val="1"/>
          <w:gridAfter w:val="2"/>
          <w:wAfter w:w="142" w:type="dxa"/>
          <w:trHeight w:val="982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E1B" w:rsidRPr="00EB29A9" w:rsidRDefault="00E83E1B" w:rsidP="00EB29A9">
            <w:pPr>
              <w:spacing w:after="0" w:line="240" w:lineRule="auto"/>
              <w:ind w:left="434"/>
              <w:rPr>
                <w:sz w:val="28"/>
              </w:rPr>
            </w:pPr>
          </w:p>
        </w:tc>
        <w:tc>
          <w:tcPr>
            <w:tcW w:w="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spacing w:after="0" w:line="240" w:lineRule="auto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Default="00E83E1B" w:rsidP="00EB29A9">
            <w:pPr>
              <w:numPr>
                <w:ilvl w:val="0"/>
                <w:numId w:val="2"/>
              </w:numPr>
              <w:spacing w:after="4" w:line="261" w:lineRule="auto"/>
              <w:ind w:left="227"/>
              <w:jc w:val="both"/>
            </w:pPr>
            <w:r w:rsidRPr="00EB29A9">
              <w:rPr>
                <w:sz w:val="28"/>
              </w:rPr>
              <w:t>оформление стендов; проведение родительских собраний и классных часов на тему «Защита законных интересов граждан от угроз, связанных с коррупцией»</w:t>
            </w:r>
          </w:p>
          <w:p w:rsidR="00E83E1B" w:rsidRDefault="00E83E1B" w:rsidP="00EB29A9">
            <w:pPr>
              <w:numPr>
                <w:ilvl w:val="0"/>
                <w:numId w:val="2"/>
              </w:numPr>
              <w:spacing w:after="4" w:line="261" w:lineRule="auto"/>
              <w:ind w:left="227"/>
              <w:jc w:val="both"/>
            </w:pPr>
            <w:r w:rsidRPr="00EB29A9">
              <w:rPr>
                <w:sz w:val="28"/>
              </w:rPr>
              <w:t>обсуждение проблемы коррупции среди работников школы</w:t>
            </w:r>
          </w:p>
          <w:p w:rsidR="00E83E1B" w:rsidRDefault="00E83E1B" w:rsidP="00EB29A9">
            <w:pPr>
              <w:numPr>
                <w:ilvl w:val="0"/>
                <w:numId w:val="2"/>
              </w:numPr>
              <w:spacing w:after="4" w:line="261" w:lineRule="auto"/>
              <w:ind w:left="227"/>
              <w:jc w:val="both"/>
            </w:pPr>
            <w:r w:rsidRPr="00EB29A9">
              <w:rPr>
                <w:sz w:val="28"/>
              </w:rPr>
              <w:t>анализ реализации Плана мероприятий противодействия коррупции</w:t>
            </w:r>
          </w:p>
          <w:p w:rsidR="00E83E1B" w:rsidRPr="00EB29A9" w:rsidRDefault="00E83E1B" w:rsidP="00EB29A9">
            <w:pPr>
              <w:spacing w:after="0" w:line="240" w:lineRule="auto"/>
              <w:ind w:left="227"/>
              <w:rPr>
                <w:sz w:val="28"/>
              </w:rPr>
            </w:pPr>
            <w:r w:rsidRPr="00EB29A9">
              <w:rPr>
                <w:sz w:val="28"/>
              </w:rPr>
              <w:t>-предоставление информации (составление отчетов) о р</w:t>
            </w:r>
            <w:r w:rsidRPr="00EB29A9">
              <w:rPr>
                <w:sz w:val="28"/>
                <w:u w:val="single" w:color="000000"/>
              </w:rPr>
              <w:t>еали</w:t>
            </w:r>
            <w:r w:rsidRPr="00EB29A9">
              <w:rPr>
                <w:sz w:val="28"/>
              </w:rPr>
              <w:t>з</w:t>
            </w:r>
            <w:r w:rsidRPr="00EB29A9">
              <w:rPr>
                <w:sz w:val="28"/>
                <w:u w:val="single" w:color="000000"/>
              </w:rPr>
              <w:t xml:space="preserve">ации </w:t>
            </w:r>
            <w:r w:rsidRPr="00EB29A9">
              <w:rPr>
                <w:sz w:val="28"/>
              </w:rPr>
              <w:t>н</w:t>
            </w:r>
            <w:r w:rsidRPr="00EB29A9">
              <w:rPr>
                <w:sz w:val="28"/>
                <w:u w:val="single" w:color="000000"/>
              </w:rPr>
              <w:t>астоя</w:t>
            </w:r>
            <w:r w:rsidRPr="00EB29A9">
              <w:rPr>
                <w:sz w:val="28"/>
              </w:rPr>
              <w:t>щего Плана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120" w:firstLine="5"/>
              <w:jc w:val="both"/>
              <w:rPr>
                <w:sz w:val="28"/>
              </w:rPr>
            </w:pPr>
            <w:r w:rsidRPr="00EB29A9">
              <w:rPr>
                <w:sz w:val="28"/>
              </w:rPr>
              <w:t xml:space="preserve">А.Р.Димарчук, зам. директора по ВР 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E1B" w:rsidRPr="00EB29A9" w:rsidRDefault="00E83E1B" w:rsidP="00EB29A9">
            <w:pPr>
              <w:spacing w:after="0" w:line="240" w:lineRule="auto"/>
              <w:ind w:left="127"/>
              <w:rPr>
                <w:sz w:val="28"/>
              </w:rPr>
            </w:pPr>
          </w:p>
        </w:tc>
      </w:tr>
    </w:tbl>
    <w:p w:rsidR="00E83E1B" w:rsidRDefault="00E83E1B">
      <w:pPr>
        <w:sectPr w:rsidR="00E83E1B" w:rsidSect="008C35EE">
          <w:pgSz w:w="16987" w:h="12120" w:orient="landscape"/>
          <w:pgMar w:top="568" w:right="1678" w:bottom="568" w:left="1426" w:header="720" w:footer="720" w:gutter="0"/>
          <w:cols w:space="720"/>
        </w:sectPr>
      </w:pPr>
    </w:p>
    <w:p w:rsidR="00E83E1B" w:rsidRDefault="00E83E1B" w:rsidP="00DC47BE">
      <w:pPr>
        <w:spacing w:after="85"/>
      </w:pPr>
    </w:p>
    <w:sectPr w:rsidR="00E83E1B" w:rsidSect="007008F9">
      <w:pgSz w:w="12038" w:h="16930"/>
      <w:pgMar w:top="643" w:right="1215" w:bottom="1440" w:left="13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E54"/>
    <w:multiLevelType w:val="hybridMultilevel"/>
    <w:tmpl w:val="EF366B38"/>
    <w:lvl w:ilvl="0" w:tplc="9BD6E36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AA7E2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CFA27D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B02C9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306F2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7210A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D9C845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DC02A2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516B15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3C927804"/>
    <w:multiLevelType w:val="hybridMultilevel"/>
    <w:tmpl w:val="FC2A9532"/>
    <w:lvl w:ilvl="0" w:tplc="200E0636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02009E6">
      <w:start w:val="1"/>
      <w:numFmt w:val="bullet"/>
      <w:lvlText w:val="o"/>
      <w:lvlJc w:val="left"/>
      <w:pPr>
        <w:ind w:left="2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662FA3A">
      <w:start w:val="1"/>
      <w:numFmt w:val="bullet"/>
      <w:lvlText w:val="▪"/>
      <w:lvlJc w:val="left"/>
      <w:pPr>
        <w:ind w:left="3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C8467BA">
      <w:start w:val="1"/>
      <w:numFmt w:val="bullet"/>
      <w:lvlText w:val="•"/>
      <w:lvlJc w:val="left"/>
      <w:pPr>
        <w:ind w:left="3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E5E653C">
      <w:start w:val="1"/>
      <w:numFmt w:val="bullet"/>
      <w:lvlText w:val="o"/>
      <w:lvlJc w:val="left"/>
      <w:pPr>
        <w:ind w:left="46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1888884">
      <w:start w:val="1"/>
      <w:numFmt w:val="bullet"/>
      <w:lvlText w:val="▪"/>
      <w:lvlJc w:val="left"/>
      <w:pPr>
        <w:ind w:left="53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6F05A34">
      <w:start w:val="1"/>
      <w:numFmt w:val="bullet"/>
      <w:lvlText w:val="•"/>
      <w:lvlJc w:val="left"/>
      <w:pPr>
        <w:ind w:left="61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328C598">
      <w:start w:val="1"/>
      <w:numFmt w:val="bullet"/>
      <w:lvlText w:val="o"/>
      <w:lvlJc w:val="left"/>
      <w:pPr>
        <w:ind w:left="68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9069946">
      <w:start w:val="1"/>
      <w:numFmt w:val="bullet"/>
      <w:lvlText w:val="▪"/>
      <w:lvlJc w:val="left"/>
      <w:pPr>
        <w:ind w:left="75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45AA605E"/>
    <w:multiLevelType w:val="hybridMultilevel"/>
    <w:tmpl w:val="93082132"/>
    <w:lvl w:ilvl="0" w:tplc="E03605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E48CC0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5EEF8B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7CE32C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5B8DCE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FDE595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84B42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33416D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C54C67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587836D6"/>
    <w:multiLevelType w:val="multilevel"/>
    <w:tmpl w:val="E4B48EE6"/>
    <w:lvl w:ilvl="0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740950F4"/>
    <w:multiLevelType w:val="hybridMultilevel"/>
    <w:tmpl w:val="AA367860"/>
    <w:lvl w:ilvl="0" w:tplc="9EE8A02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380651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D6FDE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B8EA4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0105048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544408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F3EB7D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54ACFCC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9F05A1A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427596A"/>
    <w:multiLevelType w:val="multilevel"/>
    <w:tmpl w:val="E7E01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cs="Times New Roman" w:hint="default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A7"/>
    <w:rsid w:val="000A2799"/>
    <w:rsid w:val="00285AF4"/>
    <w:rsid w:val="002E07F5"/>
    <w:rsid w:val="002E272B"/>
    <w:rsid w:val="002F0998"/>
    <w:rsid w:val="00322C44"/>
    <w:rsid w:val="00394DD2"/>
    <w:rsid w:val="003F0431"/>
    <w:rsid w:val="00541E39"/>
    <w:rsid w:val="006900E9"/>
    <w:rsid w:val="006D5536"/>
    <w:rsid w:val="007008F9"/>
    <w:rsid w:val="007979B2"/>
    <w:rsid w:val="008B2D42"/>
    <w:rsid w:val="008C35EE"/>
    <w:rsid w:val="00AB04A7"/>
    <w:rsid w:val="00B72FCE"/>
    <w:rsid w:val="00B836F3"/>
    <w:rsid w:val="00B866EC"/>
    <w:rsid w:val="00DC47BE"/>
    <w:rsid w:val="00E83E1B"/>
    <w:rsid w:val="00EB29A9"/>
    <w:rsid w:val="00EE52CD"/>
    <w:rsid w:val="00F8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9"/>
    <w:pPr>
      <w:spacing w:after="160" w:line="259" w:lineRule="auto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8F9"/>
    <w:pPr>
      <w:keepNext/>
      <w:keepLines/>
      <w:spacing w:after="0" w:line="240" w:lineRule="auto"/>
      <w:ind w:left="106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8F9"/>
    <w:pPr>
      <w:keepNext/>
      <w:keepLines/>
      <w:spacing w:after="0" w:line="240" w:lineRule="auto"/>
      <w:ind w:left="24"/>
      <w:jc w:val="center"/>
      <w:outlineLvl w:val="1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8F9"/>
    <w:rPr>
      <w:rFonts w:ascii="Times New Roman" w:hAnsi="Times New Roman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8F9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700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0A27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2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9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1805</Words>
  <Characters>10295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Lufa</cp:lastModifiedBy>
  <cp:revision>5</cp:revision>
  <cp:lastPrinted>2018-11-15T05:53:00Z</cp:lastPrinted>
  <dcterms:created xsi:type="dcterms:W3CDTF">2019-07-05T10:10:00Z</dcterms:created>
  <dcterms:modified xsi:type="dcterms:W3CDTF">2019-07-05T13:51:00Z</dcterms:modified>
</cp:coreProperties>
</file>