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E3" w:rsidRDefault="00AF0EE3" w:rsidP="00AF0EE3">
      <w:pPr>
        <w:pStyle w:val="ConsPlusTitle"/>
        <w:jc w:val="center"/>
      </w:pPr>
      <w:r>
        <w:t>ПАМЯТКА</w:t>
      </w:r>
    </w:p>
    <w:p w:rsidR="00AF0EE3" w:rsidRDefault="00AF0EE3" w:rsidP="00AF0EE3">
      <w:pPr>
        <w:pStyle w:val="ConsPlusTitle"/>
        <w:jc w:val="center"/>
      </w:pPr>
      <w:r>
        <w:t>О ПОРЯДКЕ ПРОВЕДЕНИЯ ИТОГОВОГО СОЧИНЕНИЯ (ИЗЛОЖЕНИЯ)</w:t>
      </w:r>
    </w:p>
    <w:p w:rsidR="00AF0EE3" w:rsidRDefault="00AF0EE3" w:rsidP="00AF0EE3">
      <w:pPr>
        <w:pStyle w:val="ConsPlusTitle"/>
        <w:jc w:val="center"/>
      </w:pPr>
      <w:r>
        <w:t>ДЛЯ ОЗНАКОМЛЕНИЯ ОБУЧАЮЩИХСЯ И ИХ РОДИТЕЛЕЙ</w:t>
      </w:r>
    </w:p>
    <w:p w:rsidR="00AF0EE3" w:rsidRDefault="00AF0EE3" w:rsidP="00AF0EE3">
      <w:pPr>
        <w:pStyle w:val="ConsPlusTitle"/>
        <w:jc w:val="center"/>
      </w:pPr>
      <w:r>
        <w:t>(ЗАКОННЫХ ПРЕДСТАВИТЕЛЕЙ)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2. Изложение вправе писать следующие категории лиц: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с ограниченными возможностями здоровья, обучающиеся - дети-инвалиды и инвалиды;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3. Итоговое сочинение (изложение) проводится в первую среду декабря.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7. Итоговое сочинение (изложение) начинается в 10:00 по местному времени.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10. Рекомендуется взять с собой на сочинение (изложение) только необходимые вещи: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документ, удостоверяющий личность;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лекарства и питание (при необходимости);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lastRenderedPageBreak/>
        <w:t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- детей-инвалидов, инвалидов) (при необходимости).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Внимание! Листы бумаги для черновиков не проверяются и записи в них не учитываются при проверке.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13. Продолжительность выполнения итогового сочинения (изложения) составляет 3 часа 55 минут (235 минут).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19. К написанию итогового сочинения (изложения) в дополнительные сроки, установленные </w:t>
      </w:r>
      <w:r>
        <w:lastRenderedPageBreak/>
        <w:t>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получившие по итоговому сочинению (изложению) неудовлетворительный результат ("незачет");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обучающиеся XI (XII) классов, удаленные с итогового сочинения (изложения) за нарушение требований, установленных </w:t>
      </w:r>
      <w:hyperlink r:id="rId4" w:history="1">
        <w:r>
          <w:rPr>
            <w:color w:val="0000FF"/>
          </w:rPr>
          <w:t>пунктом 27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(далее - Порядок);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20. Обучающиеся XI (XII) классов,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hyperlink r:id="rId5" w:history="1">
        <w:r>
          <w:rPr>
            <w:color w:val="0000FF"/>
          </w:rPr>
          <w:t>пунктом 29</w:t>
        </w:r>
      </w:hyperlink>
      <w:r>
        <w:t xml:space="preserve"> Порядка.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 xml:space="preserve">22. Итоговое сочинение в случае представления его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AF0EE3" w:rsidRDefault="00AF0EE3" w:rsidP="00AF0EE3">
      <w:pPr>
        <w:pStyle w:val="ConsPlusNormal"/>
        <w:spacing w:before="80"/>
        <w:ind w:firstLine="539"/>
        <w:jc w:val="both"/>
      </w:pPr>
      <w:r>
        <w:t>23. Итоговое сочинение (изложение) как допуск к ГИА - бессрочно.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nformat"/>
        <w:jc w:val="both"/>
      </w:pPr>
      <w:r>
        <w:t>С правилами проведения итогового сочинения (изложения) ознакомлен(-а):</w:t>
      </w:r>
    </w:p>
    <w:p w:rsidR="00AF0EE3" w:rsidRDefault="00AF0EE3" w:rsidP="00AF0EE3">
      <w:pPr>
        <w:pStyle w:val="ConsPlusNonformat"/>
        <w:jc w:val="both"/>
      </w:pPr>
    </w:p>
    <w:p w:rsidR="00AF0EE3" w:rsidRDefault="00AF0EE3" w:rsidP="00AF0EE3">
      <w:pPr>
        <w:pStyle w:val="ConsPlusNonformat"/>
        <w:jc w:val="both"/>
      </w:pPr>
      <w:r>
        <w:t>Участник итогового сочинения (изложения)</w:t>
      </w:r>
    </w:p>
    <w:p w:rsidR="00AF0EE3" w:rsidRDefault="00AF0EE3" w:rsidP="00AF0EE3">
      <w:pPr>
        <w:pStyle w:val="ConsPlusNonformat"/>
        <w:jc w:val="both"/>
      </w:pPr>
      <w:r>
        <w:t>___________________ (_____________________________)</w:t>
      </w:r>
    </w:p>
    <w:p w:rsidR="00AF0EE3" w:rsidRDefault="00AF0EE3" w:rsidP="00AF0EE3">
      <w:pPr>
        <w:pStyle w:val="ConsPlusNonformat"/>
        <w:jc w:val="both"/>
      </w:pPr>
      <w:r>
        <w:t xml:space="preserve">      подпись             расшифровка подписи</w:t>
      </w:r>
    </w:p>
    <w:p w:rsidR="00AF0EE3" w:rsidRDefault="00AF0EE3" w:rsidP="00AF0EE3">
      <w:pPr>
        <w:pStyle w:val="ConsPlusNonformat"/>
        <w:jc w:val="both"/>
      </w:pPr>
      <w:r>
        <w:t>"__" _____________ 20__ г.</w:t>
      </w:r>
    </w:p>
    <w:p w:rsidR="00AF0EE3" w:rsidRDefault="00AF0EE3" w:rsidP="00AF0EE3">
      <w:pPr>
        <w:pStyle w:val="ConsPlusNonformat"/>
        <w:jc w:val="both"/>
      </w:pPr>
    </w:p>
    <w:p w:rsidR="00AF0EE3" w:rsidRDefault="00AF0EE3" w:rsidP="00AF0EE3">
      <w:pPr>
        <w:pStyle w:val="ConsPlusNonformat"/>
        <w:jc w:val="both"/>
      </w:pPr>
      <w:r>
        <w:t>Родитель/законный представитель участника итогового сочинения (изложения)</w:t>
      </w:r>
    </w:p>
    <w:p w:rsidR="00AF0EE3" w:rsidRDefault="00AF0EE3" w:rsidP="00AF0EE3">
      <w:pPr>
        <w:pStyle w:val="ConsPlusNonformat"/>
        <w:jc w:val="both"/>
      </w:pPr>
      <w:r>
        <w:t>___________________ (_____________________________)</w:t>
      </w:r>
    </w:p>
    <w:p w:rsidR="00AF0EE3" w:rsidRDefault="00AF0EE3" w:rsidP="00AF0EE3">
      <w:pPr>
        <w:pStyle w:val="ConsPlusNonformat"/>
        <w:jc w:val="both"/>
      </w:pPr>
      <w:r>
        <w:t xml:space="preserve">      подпись             расшифровка подписи</w:t>
      </w:r>
    </w:p>
    <w:p w:rsidR="00AF0EE3" w:rsidRDefault="00AF0EE3" w:rsidP="00AF0EE3">
      <w:pPr>
        <w:pStyle w:val="ConsPlusNonformat"/>
        <w:jc w:val="both"/>
      </w:pPr>
      <w:r>
        <w:t>"__" ___________ 20__ г.</w:t>
      </w:r>
    </w:p>
    <w:p w:rsidR="00AF0EE3" w:rsidRDefault="00AF0EE3" w:rsidP="00AF0EE3">
      <w:pPr>
        <w:pStyle w:val="ConsPlusNormal"/>
        <w:jc w:val="both"/>
      </w:pPr>
    </w:p>
    <w:p w:rsidR="00AF0EE3" w:rsidRDefault="00AF0EE3" w:rsidP="00AF0EE3">
      <w:pPr>
        <w:pStyle w:val="ConsPlusNormal"/>
        <w:jc w:val="both"/>
      </w:pPr>
    </w:p>
    <w:p w:rsidR="009F609D" w:rsidRDefault="009F609D">
      <w:bookmarkStart w:id="0" w:name="_GoBack"/>
      <w:bookmarkEnd w:id="0"/>
    </w:p>
    <w:sectPr w:rsidR="009F609D" w:rsidSect="00AF0EE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3"/>
    <w:rsid w:val="009F609D"/>
    <w:rsid w:val="00A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BB5A-5E6E-4128-9DF6-CA9BC61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13212&amp;date=20.11.2022&amp;dst=100118&amp;field=134" TargetMode="External"/><Relationship Id="rId4" Type="http://schemas.openxmlformats.org/officeDocument/2006/relationships/hyperlink" Target="https://login.consultant.ru/link/?req=doc&amp;demo=2&amp;base=LAW&amp;n=313212&amp;date=20.11.2022&amp;dst=1001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2022-11-21T09:52:00Z</dcterms:created>
  <dcterms:modified xsi:type="dcterms:W3CDTF">2022-11-21T09:55:00Z</dcterms:modified>
</cp:coreProperties>
</file>