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0A" w:rsidRPr="001C0B0A" w:rsidRDefault="001C0B0A" w:rsidP="001C0B0A">
      <w:pPr>
        <w:pStyle w:val="2"/>
        <w:spacing w:after="24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</w:pPr>
      <w:bookmarkStart w:id="0" w:name="_Toc22159356"/>
      <w:r w:rsidRPr="001C0B0A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 xml:space="preserve">Тема: </w:t>
      </w:r>
      <w:r w:rsidRPr="001C0B0A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«</w:t>
      </w:r>
      <w:r w:rsidRPr="001C0B0A"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  <w:t>Современные средства передвижения (ролики, самокат, скейтборд, гироскутер, электросамокат)»</w:t>
      </w:r>
      <w:bookmarkEnd w:id="0"/>
    </w:p>
    <w:p w:rsidR="001C0B0A" w:rsidRPr="00C8249E" w:rsidRDefault="001C0B0A" w:rsidP="001C0B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C8249E">
        <w:rPr>
          <w:rFonts w:ascii="Times New Roman" w:eastAsia="Calibri" w:hAnsi="Times New Roman" w:cs="Times New Roman"/>
          <w:sz w:val="28"/>
          <w:szCs w:val="28"/>
        </w:rPr>
        <w:t>формирование у обучающихся знаний основных правил безопасного передвижения на роликовых коньках, скейтбордах, самокатах, электросамокатах, гироскутерах.</w:t>
      </w:r>
    </w:p>
    <w:p w:rsidR="001C0B0A" w:rsidRDefault="001C0B0A" w:rsidP="001C0B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C0B0A" w:rsidRPr="00C8249E" w:rsidRDefault="001C0B0A" w:rsidP="001C0B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sz w:val="28"/>
          <w:szCs w:val="28"/>
        </w:rPr>
        <w:t>рассказать обучающимся об основных правилах безопасного поведени</w:t>
      </w:r>
      <w:r>
        <w:rPr>
          <w:rFonts w:ascii="Times New Roman" w:eastAsia="Calibri" w:hAnsi="Times New Roman" w:cs="Times New Roman"/>
          <w:sz w:val="28"/>
          <w:szCs w:val="28"/>
        </w:rPr>
        <w:t>я в дорожно-транспортной среде;</w:t>
      </w:r>
    </w:p>
    <w:p w:rsidR="001C0B0A" w:rsidRPr="00C8249E" w:rsidRDefault="001C0B0A" w:rsidP="001C0B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sz w:val="28"/>
          <w:szCs w:val="28"/>
        </w:rPr>
        <w:t>объяснить важность соблюдения правил дорожног</w:t>
      </w:r>
      <w:r w:rsidRPr="009F1D2B">
        <w:rPr>
          <w:rFonts w:ascii="Times New Roman" w:eastAsia="Calibri" w:hAnsi="Times New Roman" w:cs="Times New Roman"/>
          <w:sz w:val="28"/>
          <w:szCs w:val="28"/>
        </w:rPr>
        <w:t>о</w:t>
      </w:r>
      <w:r w:rsidRPr="00C8249E">
        <w:rPr>
          <w:rFonts w:ascii="Times New Roman" w:eastAsia="Calibri" w:hAnsi="Times New Roman" w:cs="Times New Roman"/>
          <w:sz w:val="28"/>
          <w:szCs w:val="28"/>
        </w:rPr>
        <w:t>движения при передвижении на роликовых коньках, скейтбордах, самокатах, электросамокатах, гироскутерах;</w:t>
      </w:r>
    </w:p>
    <w:p w:rsidR="001C0B0A" w:rsidRPr="00C8249E" w:rsidRDefault="001C0B0A" w:rsidP="001C0B0A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8249E">
        <w:rPr>
          <w:rFonts w:ascii="Times New Roman" w:eastAsia="Calibri" w:hAnsi="Times New Roman" w:cs="Times New Roman"/>
          <w:sz w:val="28"/>
          <w:szCs w:val="28"/>
        </w:rPr>
        <w:t>научить свободно оперировать понятиями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8249E">
        <w:rPr>
          <w:rFonts w:ascii="Times New Roman" w:eastAsia="Calibri" w:hAnsi="Times New Roman" w:cs="Times New Roman"/>
          <w:sz w:val="28"/>
          <w:szCs w:val="28"/>
        </w:rPr>
        <w:t>средства передвижения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8249E">
        <w:rPr>
          <w:rFonts w:ascii="Times New Roman" w:eastAsia="Calibri" w:hAnsi="Times New Roman" w:cs="Times New Roman"/>
          <w:sz w:val="28"/>
          <w:szCs w:val="28"/>
        </w:rPr>
        <w:t>роликовые коньки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8249E">
        <w:rPr>
          <w:rFonts w:ascii="Times New Roman" w:eastAsia="Calibri" w:hAnsi="Times New Roman" w:cs="Times New Roman"/>
          <w:sz w:val="28"/>
          <w:szCs w:val="28"/>
        </w:rPr>
        <w:t>скейтборды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8249E">
        <w:rPr>
          <w:rFonts w:ascii="Times New Roman" w:eastAsia="Calibri" w:hAnsi="Times New Roman" w:cs="Times New Roman"/>
          <w:sz w:val="28"/>
          <w:szCs w:val="28"/>
        </w:rPr>
        <w:t>самокаты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8249E">
        <w:rPr>
          <w:rFonts w:ascii="Times New Roman" w:eastAsia="Calibri" w:hAnsi="Times New Roman" w:cs="Times New Roman"/>
          <w:sz w:val="28"/>
          <w:szCs w:val="28"/>
        </w:rPr>
        <w:t>электросамокаты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8249E">
        <w:rPr>
          <w:rFonts w:ascii="Times New Roman" w:eastAsia="Calibri" w:hAnsi="Times New Roman" w:cs="Times New Roman"/>
          <w:sz w:val="28"/>
          <w:szCs w:val="28"/>
        </w:rPr>
        <w:t>гироскутеры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824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0B0A" w:rsidRPr="00C8249E" w:rsidRDefault="001C0B0A" w:rsidP="001C0B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sz w:val="28"/>
          <w:szCs w:val="28"/>
        </w:rPr>
        <w:t>Рекомендации по материально-техническому обеспечению</w:t>
      </w:r>
    </w:p>
    <w:p w:rsidR="001C0B0A" w:rsidRPr="00C8249E" w:rsidRDefault="001C0B0A" w:rsidP="001C0B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Занятие рекомендуетсяпроводить в тематически оформленном учебном классе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0B0A" w:rsidRDefault="001C0B0A" w:rsidP="001C0B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Рекомендуется использовать мультимедийное оборудование для демонстрации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заставок на экран, презентации </w:t>
      </w:r>
      <w:r w:rsidRPr="008A6555">
        <w:rPr>
          <w:rFonts w:ascii="Times New Roman" w:eastAsia="Calibri" w:hAnsi="Times New Roman" w:cs="Times New Roman"/>
          <w:sz w:val="28"/>
          <w:szCs w:val="28"/>
        </w:rPr>
        <w:t>«</w:t>
      </w:r>
      <w:r w:rsidRPr="008A6555">
        <w:rPr>
          <w:rFonts w:ascii="Times New Roman" w:hAnsi="Times New Roman" w:cs="Times New Roman"/>
          <w:iCs/>
          <w:sz w:val="28"/>
          <w:szCs w:val="28"/>
        </w:rPr>
        <w:t>Современные средства передвижения (ролики, самокат, скейтбо</w:t>
      </w:r>
      <w:r>
        <w:rPr>
          <w:rFonts w:ascii="Times New Roman" w:hAnsi="Times New Roman" w:cs="Times New Roman"/>
          <w:iCs/>
          <w:sz w:val="28"/>
          <w:szCs w:val="28"/>
        </w:rPr>
        <w:t>рд, гироскутер, электросамокат)</w:t>
      </w:r>
      <w:r w:rsidRPr="00C8249E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C0B0A" w:rsidRDefault="001C0B0A" w:rsidP="001C0B0A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При подготовке к занятию необходимо распечатать для каждого обучающегося задания «Дорисуй необходимые детали», «Дорисуй знак и назови его».</w:t>
      </w:r>
    </w:p>
    <w:p w:rsidR="001C0B0A" w:rsidRDefault="001C0B0A" w:rsidP="001C0B0A">
      <w:pPr>
        <w:spacing w:after="0" w:line="360" w:lineRule="auto"/>
        <w:ind w:firstLineChars="202" w:firstLine="56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1C0B0A" w:rsidRPr="00EE5345" w:rsidRDefault="001C0B0A" w:rsidP="001C0B0A">
      <w:pPr>
        <w:spacing w:after="0" w:line="360" w:lineRule="auto"/>
        <w:ind w:firstLineChars="202" w:firstLine="56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F1D2B">
        <w:rPr>
          <w:rFonts w:ascii="Times New Roman" w:eastAsia="Calibri" w:hAnsi="Times New Roman" w:cs="Times New Roman"/>
          <w:sz w:val="28"/>
          <w:szCs w:val="28"/>
          <w:u w:val="single"/>
        </w:rPr>
        <w:t>Педагог:</w:t>
      </w:r>
    </w:p>
    <w:p w:rsidR="001C0B0A" w:rsidRDefault="001C0B0A" w:rsidP="001C0B0A">
      <w:pPr>
        <w:spacing w:after="0" w:line="360" w:lineRule="auto"/>
        <w:ind w:firstLineChars="20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В последние годы возросло количество разнообразных средств передвижения, которыми активно пользуются не только дети, 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взрослые. Это велосипеды, </w:t>
      </w:r>
      <w:r w:rsidRPr="008A6555">
        <w:rPr>
          <w:rFonts w:ascii="Times New Roman" w:hAnsi="Times New Roman" w:cs="Times New Roman"/>
          <w:iCs/>
          <w:sz w:val="28"/>
          <w:szCs w:val="28"/>
        </w:rPr>
        <w:t>ролики, самокаты, скейтбо</w:t>
      </w:r>
      <w:r>
        <w:rPr>
          <w:rFonts w:ascii="Times New Roman" w:hAnsi="Times New Roman" w:cs="Times New Roman"/>
          <w:iCs/>
          <w:sz w:val="28"/>
          <w:szCs w:val="28"/>
        </w:rPr>
        <w:t>рды, гироскутеры, электросамокаты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и другие средства передвижения.</w:t>
      </w:r>
    </w:p>
    <w:p w:rsidR="001C0B0A" w:rsidRDefault="001C0B0A" w:rsidP="001C0B0A">
      <w:pPr>
        <w:spacing w:after="0" w:line="360" w:lineRule="auto"/>
        <w:ind w:firstLineChars="202" w:firstLine="566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lastRenderedPageBreak/>
        <w:t>Хочу вам напомнить, что все пользователи таких средств передвижения являются участниками дорожного движения</w:t>
      </w:r>
      <w:r w:rsidRPr="00C8249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 Участник дорожного движения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— </w:t>
      </w:r>
      <w:r w:rsidRPr="00C8249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лицо, принимающее непосредственное участие в процессе движения в качестве водителя, пешехода, пассажира транспортного средства.</w:t>
      </w:r>
    </w:p>
    <w:p w:rsidR="001C0B0A" w:rsidRDefault="001C0B0A" w:rsidP="001C0B0A">
      <w:pPr>
        <w:spacing w:after="0" w:line="360" w:lineRule="auto"/>
        <w:ind w:firstLineChars="202" w:firstLine="566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9F1D2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В то же время в п. 1.5 Правил дорожного движения говорится: «Участники дорожного движения должны действовать таким образом, чтобы не создавать опасности для движения и не причинять вреда».</w:t>
      </w:r>
    </w:p>
    <w:p w:rsidR="001C0B0A" w:rsidRPr="00C8249E" w:rsidRDefault="001C0B0A" w:rsidP="001C0B0A">
      <w:pPr>
        <w:spacing w:after="0" w:line="360" w:lineRule="auto"/>
        <w:ind w:firstLineChars="202" w:firstLine="56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2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Правила для пешеходов, автомобилистов, мотоциклистов и велосипедистов изложены очень детально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C82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мы с вами неоднократно возвращались к этим правилам на предыдущих занятиях. В настоящее время, согласно ПДД, лица, использующие роликовые коньки, самокаты и другие аналогичные средства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C82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являются пешеходами.</w:t>
      </w:r>
    </w:p>
    <w:p w:rsidR="001C0B0A" w:rsidRPr="00B41FE3" w:rsidRDefault="001C0B0A" w:rsidP="001C0B0A">
      <w:pPr>
        <w:spacing w:after="0" w:line="360" w:lineRule="auto"/>
        <w:ind w:firstLineChars="202" w:firstLine="568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«Пешеход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»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 — лицо, находящееся вне транспортного средства на дороге либо на пешеходной или велопешеходной дорожке и не производящее на них работу. К пешеходам приравниваются лица, передвигающиеся в инвалидных колясках, ведущие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велосипед, мопед, мотоцикл, везущие санки, тележку, детскую или инвалидную коляску, а также использующие для передвижения роликовые коньки, скейтборды, самокаты, электросамокаты, гироскутеры и иные аналогичные средства передвижения.</w:t>
      </w:r>
    </w:p>
    <w:p w:rsidR="001C0B0A" w:rsidRDefault="001C0B0A" w:rsidP="001C0B0A">
      <w:pPr>
        <w:pStyle w:val="a3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 w:rsidRPr="00C8249E">
        <w:rPr>
          <w:sz w:val="28"/>
          <w:szCs w:val="28"/>
        </w:rPr>
        <w:t xml:space="preserve">Следовательно, они обязаны знать и соблюдать распространяющиеся </w:t>
      </w:r>
      <w:r>
        <w:rPr>
          <w:sz w:val="28"/>
          <w:szCs w:val="28"/>
        </w:rPr>
        <w:t xml:space="preserve">на </w:t>
      </w:r>
      <w:r w:rsidRPr="00C8249E">
        <w:rPr>
          <w:sz w:val="28"/>
          <w:szCs w:val="28"/>
        </w:rPr>
        <w:t>пешеходов требования Правил дорожного движения.</w:t>
      </w:r>
    </w:p>
    <w:p w:rsidR="001C0B0A" w:rsidRDefault="001C0B0A" w:rsidP="001C0B0A">
      <w:pPr>
        <w:pStyle w:val="a3"/>
        <w:spacing w:before="0" w:beforeAutospacing="0" w:after="0" w:afterAutospacing="0" w:line="360" w:lineRule="auto"/>
        <w:ind w:firstLineChars="202" w:firstLine="568"/>
        <w:jc w:val="both"/>
        <w:rPr>
          <w:sz w:val="28"/>
          <w:szCs w:val="28"/>
        </w:rPr>
      </w:pPr>
      <w:r w:rsidRPr="00C8249E">
        <w:rPr>
          <w:b/>
          <w:i/>
          <w:sz w:val="28"/>
          <w:szCs w:val="28"/>
        </w:rPr>
        <w:t>Запрещено</w:t>
      </w:r>
      <w:r w:rsidRPr="00C8249E">
        <w:rPr>
          <w:sz w:val="28"/>
          <w:szCs w:val="28"/>
        </w:rPr>
        <w:t xml:space="preserve"> пользоваться данными средствами передвижения на проезжей части дороги. Подростки, родители которых исполнили их заветную мечту и приобрели такие средства передвижения, подвергают себя опасности.</w:t>
      </w:r>
    </w:p>
    <w:p w:rsidR="001C0B0A" w:rsidRDefault="001C0B0A" w:rsidP="001C0B0A">
      <w:pPr>
        <w:pStyle w:val="a3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 w:rsidRPr="00C8249E">
        <w:rPr>
          <w:sz w:val="28"/>
          <w:szCs w:val="28"/>
        </w:rPr>
        <w:t>При интенсивном движении в транспортном потоке вместе с автомобилями подросток попросту может потерять равновесие, а последствия э</w:t>
      </w:r>
      <w:r>
        <w:rPr>
          <w:sz w:val="28"/>
          <w:szCs w:val="28"/>
        </w:rPr>
        <w:t>того могут стать непоправимыми.</w:t>
      </w:r>
    </w:p>
    <w:p w:rsidR="001C0B0A" w:rsidRPr="00C8249E" w:rsidRDefault="001C0B0A" w:rsidP="001C0B0A">
      <w:pPr>
        <w:pStyle w:val="a3"/>
        <w:spacing w:before="0" w:beforeAutospacing="0" w:after="0" w:afterAutospacing="0" w:line="360" w:lineRule="auto"/>
        <w:ind w:firstLineChars="202" w:firstLine="566"/>
        <w:jc w:val="both"/>
        <w:rPr>
          <w:b/>
          <w:i/>
          <w:sz w:val="28"/>
          <w:szCs w:val="28"/>
        </w:rPr>
      </w:pPr>
      <w:r w:rsidRPr="00C8249E">
        <w:rPr>
          <w:sz w:val="28"/>
          <w:szCs w:val="28"/>
        </w:rPr>
        <w:lastRenderedPageBreak/>
        <w:t>Поэтому выезжать на таких средствах передвижения на проезжую часть дороги категорически нельзя</w:t>
      </w:r>
      <w:r>
        <w:rPr>
          <w:sz w:val="28"/>
          <w:szCs w:val="28"/>
        </w:rPr>
        <w:t xml:space="preserve"> — </w:t>
      </w:r>
      <w:r w:rsidRPr="00C8249E">
        <w:rPr>
          <w:b/>
          <w:i/>
          <w:sz w:val="28"/>
          <w:szCs w:val="28"/>
        </w:rPr>
        <w:t>передвигаться можно только по тротуарам.</w:t>
      </w:r>
    </w:p>
    <w:p w:rsidR="001C0B0A" w:rsidRDefault="001C0B0A" w:rsidP="001C0B0A">
      <w:pPr>
        <w:pStyle w:val="a3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 w:rsidRPr="009F1D2B">
        <w:rPr>
          <w:sz w:val="28"/>
          <w:szCs w:val="28"/>
        </w:rPr>
        <w:t>Рекомендовано</w:t>
      </w:r>
      <w:r w:rsidRPr="00C8249E">
        <w:rPr>
          <w:sz w:val="28"/>
          <w:szCs w:val="28"/>
        </w:rPr>
        <w:t xml:space="preserve"> несколько мер безопасности при использовании роликов, скейтбордов, самокатов, электросамокатов, гироскутеров</w:t>
      </w:r>
      <w:r>
        <w:rPr>
          <w:sz w:val="28"/>
          <w:szCs w:val="28"/>
        </w:rPr>
        <w:t>.</w:t>
      </w:r>
    </w:p>
    <w:p w:rsidR="001C0B0A" w:rsidRPr="00C8249E" w:rsidRDefault="001C0B0A" w:rsidP="001C0B0A">
      <w:pPr>
        <w:pStyle w:val="a3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 w:rsidRPr="00C8249E">
        <w:rPr>
          <w:sz w:val="28"/>
          <w:szCs w:val="28"/>
        </w:rPr>
        <w:t>1. При использовании указанных средств передвижения необходимо руководствоваться теми же правилами и правовыми нормами, что и для пешеходов</w:t>
      </w:r>
      <w:r>
        <w:rPr>
          <w:sz w:val="28"/>
          <w:szCs w:val="28"/>
        </w:rPr>
        <w:t>.</w:t>
      </w:r>
    </w:p>
    <w:p w:rsidR="001C0B0A" w:rsidRDefault="001C0B0A" w:rsidP="001C0B0A">
      <w:pPr>
        <w:pStyle w:val="a3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 w:rsidRPr="00C8249E">
        <w:rPr>
          <w:sz w:val="28"/>
          <w:szCs w:val="28"/>
        </w:rPr>
        <w:t>2. Кататься на данных устройствах рекомендуется в защитном шлеме, налокотниках и наколенниках — это обезопасит при возможном падении.</w:t>
      </w:r>
    </w:p>
    <w:p w:rsidR="001C0B0A" w:rsidRPr="00C8249E" w:rsidRDefault="001C0B0A" w:rsidP="001C0B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249E">
        <w:rPr>
          <w:sz w:val="28"/>
          <w:szCs w:val="28"/>
        </w:rPr>
        <w:t>Кроме того, важно помнить, что все вышеуказанные современные средства передвижения предназначены исключительно для личного активного отдыха вне проезжей части дорог</w:t>
      </w:r>
      <w:r>
        <w:rPr>
          <w:sz w:val="28"/>
          <w:szCs w:val="28"/>
        </w:rPr>
        <w:t>.</w:t>
      </w:r>
    </w:p>
    <w:p w:rsidR="001C0B0A" w:rsidRPr="00C8249E" w:rsidRDefault="001C0B0A" w:rsidP="001C0B0A">
      <w:pPr>
        <w:pStyle w:val="a3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 w:rsidRPr="00C8249E">
        <w:rPr>
          <w:sz w:val="28"/>
          <w:szCs w:val="28"/>
        </w:rPr>
        <w:t>3. Максимальная скорость гироскутера ограничена 10</w:t>
      </w:r>
      <w:r>
        <w:rPr>
          <w:sz w:val="28"/>
          <w:szCs w:val="28"/>
        </w:rPr>
        <w:t>–</w:t>
      </w:r>
      <w:r w:rsidRPr="00C8249E">
        <w:rPr>
          <w:sz w:val="28"/>
          <w:szCs w:val="28"/>
        </w:rPr>
        <w:t>12 км/ч, при которых возможно сохранение равновесия. При выходе за эти пределы может произойти падение и, как следствие, получение травмы</w:t>
      </w:r>
      <w:r>
        <w:rPr>
          <w:sz w:val="28"/>
          <w:szCs w:val="28"/>
        </w:rPr>
        <w:t>.</w:t>
      </w:r>
      <w:r w:rsidRPr="00C8249E">
        <w:rPr>
          <w:sz w:val="28"/>
          <w:szCs w:val="28"/>
        </w:rPr>
        <w:t>Необходимо сохранять безопасную скорость, следить за своей безопасностью, останавлив</w:t>
      </w:r>
      <w:r>
        <w:rPr>
          <w:sz w:val="28"/>
          <w:szCs w:val="28"/>
        </w:rPr>
        <w:t>ать средства плавно и аккуратно.</w:t>
      </w:r>
    </w:p>
    <w:p w:rsidR="001C0B0A" w:rsidRPr="00C8249E" w:rsidRDefault="001C0B0A" w:rsidP="001C0B0A">
      <w:pPr>
        <w:pStyle w:val="a3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8249E">
        <w:rPr>
          <w:sz w:val="28"/>
          <w:szCs w:val="28"/>
        </w:rPr>
        <w:t xml:space="preserve"> Следует </w:t>
      </w:r>
      <w:r>
        <w:rPr>
          <w:sz w:val="28"/>
          <w:szCs w:val="28"/>
        </w:rPr>
        <w:t xml:space="preserve">тщательно </w:t>
      </w:r>
      <w:r w:rsidRPr="00C8249E">
        <w:rPr>
          <w:sz w:val="28"/>
          <w:szCs w:val="28"/>
        </w:rPr>
        <w:t>выбирать подходящую площадку для катания</w:t>
      </w:r>
      <w:r>
        <w:rPr>
          <w:sz w:val="28"/>
          <w:szCs w:val="28"/>
        </w:rPr>
        <w:t>.</w:t>
      </w:r>
    </w:p>
    <w:p w:rsidR="001C0B0A" w:rsidRPr="00C8249E" w:rsidRDefault="001C0B0A" w:rsidP="001C0B0A">
      <w:pPr>
        <w:pStyle w:val="a3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 w:rsidRPr="00C8249E">
        <w:rPr>
          <w:sz w:val="28"/>
          <w:szCs w:val="28"/>
        </w:rPr>
        <w:t>5. Необходимо соблюдать осторожность и правила дорожного движения, не мешать окружающим</w:t>
      </w:r>
      <w:r>
        <w:rPr>
          <w:sz w:val="28"/>
          <w:szCs w:val="28"/>
        </w:rPr>
        <w:t>.</w:t>
      </w:r>
    </w:p>
    <w:p w:rsidR="001C0B0A" w:rsidRPr="00C8249E" w:rsidRDefault="001C0B0A" w:rsidP="001C0B0A">
      <w:pPr>
        <w:pStyle w:val="a3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 w:rsidRPr="00C8249E">
        <w:rPr>
          <w:sz w:val="28"/>
          <w:szCs w:val="28"/>
        </w:rPr>
        <w:t>6. Нужно сохранять хороший обзор по курсу движения, не пользоваться мобильным телефоном или другими гаджетами</w:t>
      </w:r>
      <w:r>
        <w:rPr>
          <w:sz w:val="28"/>
          <w:szCs w:val="28"/>
        </w:rPr>
        <w:t>.</w:t>
      </w:r>
    </w:p>
    <w:p w:rsidR="001C0B0A" w:rsidRDefault="001C0B0A" w:rsidP="001C0B0A">
      <w:pPr>
        <w:pStyle w:val="a3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249E">
        <w:rPr>
          <w:sz w:val="28"/>
          <w:szCs w:val="28"/>
        </w:rPr>
        <w:t>. Нельзя использовать средства передвижения при недостаточной освещенности и в узких пространствах, а также</w:t>
      </w:r>
      <w:r>
        <w:rPr>
          <w:sz w:val="28"/>
          <w:szCs w:val="28"/>
        </w:rPr>
        <w:t xml:space="preserve"> в</w:t>
      </w:r>
      <w:r w:rsidRPr="00C8249E">
        <w:rPr>
          <w:sz w:val="28"/>
          <w:szCs w:val="28"/>
        </w:rPr>
        <w:t xml:space="preserve"> местах, в которых много помех и препятствий</w:t>
      </w:r>
      <w:r>
        <w:rPr>
          <w:sz w:val="28"/>
          <w:szCs w:val="28"/>
        </w:rPr>
        <w:t>.</w:t>
      </w:r>
    </w:p>
    <w:p w:rsidR="001C0B0A" w:rsidRDefault="001C0B0A" w:rsidP="001C0B0A">
      <w:pPr>
        <w:pStyle w:val="a3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8. Необходимо регулярно проверять и обеспечивать исправность средств передвижения</w:t>
      </w:r>
      <w:r w:rsidRPr="00C8249E">
        <w:rPr>
          <w:sz w:val="28"/>
          <w:szCs w:val="28"/>
        </w:rPr>
        <w:t>.</w:t>
      </w:r>
    </w:p>
    <w:p w:rsidR="001C0B0A" w:rsidRPr="00C8249E" w:rsidRDefault="001C0B0A" w:rsidP="001C0B0A">
      <w:pPr>
        <w:spacing w:after="0" w:line="36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49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если родители вам купили любое из таких средств передвижения, важ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вместе с родителями выбрать </w:t>
      </w:r>
      <w:r w:rsidRPr="00C82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защиты (шлем, </w:t>
      </w:r>
      <w:r w:rsidRPr="00C824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налокотники, наколенники, световозвращающие элементы на одежду), а также подходящую площадку для катания. Кроме того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82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 понять, почему нельзя использовать мобильный телефон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82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слушать музыку в наушниках при движении.</w:t>
      </w:r>
    </w:p>
    <w:p w:rsidR="001C0B0A" w:rsidRDefault="001C0B0A" w:rsidP="001C0B0A">
      <w:pPr>
        <w:spacing w:after="0" w:line="36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49E">
        <w:rPr>
          <w:rFonts w:ascii="Times New Roman" w:hAnsi="Times New Roman" w:cs="Times New Roman"/>
          <w:sz w:val="28"/>
          <w:szCs w:val="28"/>
        </w:rPr>
        <w:t xml:space="preserve">За нарушение Правил дорожного движения лица, управляющие вышеперечисленными средствами передвижения, несут ответственность в соответствии со ст. 12.29 </w:t>
      </w:r>
      <w:r w:rsidRPr="00C8249E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КоАП РФ «Нарушение </w:t>
      </w:r>
      <w:r w:rsidRPr="00C8249E">
        <w:rPr>
          <w:rStyle w:val="hl"/>
          <w:rFonts w:ascii="Times New Roman" w:hAnsi="Times New Roman" w:cs="Times New Roman"/>
          <w:bCs/>
          <w:sz w:val="28"/>
          <w:szCs w:val="28"/>
        </w:rPr>
        <w:t>Правил</w:t>
      </w:r>
      <w:r w:rsidRPr="00C8249E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 дорожного движения пешеходом или иным лицом, участвующим в процессе дорожного движения»</w:t>
      </w:r>
      <w:r w:rsidRPr="00C8249E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2"/>
      </w:r>
      <w:r w:rsidRPr="00C8249E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а </w:t>
      </w:r>
      <w:r w:rsidRPr="00C8249E">
        <w:rPr>
          <w:rFonts w:ascii="Times New Roman" w:hAnsi="Times New Roman" w:cs="Times New Roman"/>
          <w:sz w:val="28"/>
          <w:szCs w:val="28"/>
        </w:rPr>
        <w:t>именно:</w:t>
      </w:r>
      <w:r w:rsidRPr="00C82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предупреждение или наложение административного штрафа в размеретысяч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82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</w:t>
      </w:r>
    </w:p>
    <w:p w:rsidR="001C0B0A" w:rsidRPr="00C8249E" w:rsidRDefault="001C0B0A" w:rsidP="001C0B0A">
      <w:pPr>
        <w:shd w:val="clear" w:color="auto" w:fill="FFFFFF"/>
        <w:spacing w:after="0" w:line="36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9E">
        <w:rPr>
          <w:rFonts w:ascii="Times New Roman" w:eastAsia="Times New Roman" w:hAnsi="Times New Roman" w:cs="Times New Roman"/>
          <w:sz w:val="28"/>
          <w:szCs w:val="28"/>
        </w:rPr>
        <w:t>Учитывая сложившуюся практику считать таких лиц пешеходами, штрафы на них налагаются всего по двум статьям КоАП РФ:</w:t>
      </w:r>
    </w:p>
    <w:p w:rsidR="001C0B0A" w:rsidRPr="00C8249E" w:rsidRDefault="001C0B0A" w:rsidP="001C0B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– 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8249E">
        <w:rPr>
          <w:rFonts w:ascii="Times New Roman" w:eastAsia="Calibri" w:hAnsi="Times New Roman" w:cs="Times New Roman"/>
          <w:sz w:val="28"/>
          <w:szCs w:val="28"/>
        </w:rPr>
        <w:t>1 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12.29 КоАП РФ предусматривает штраф для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8249E">
        <w:rPr>
          <w:rFonts w:ascii="Times New Roman" w:eastAsia="Calibri" w:hAnsi="Times New Roman" w:cs="Times New Roman"/>
          <w:sz w:val="28"/>
          <w:szCs w:val="28"/>
        </w:rPr>
        <w:t>водителя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гироскутера, сегвея или моноколеса в размере 500 рублей за любое нарушение им ПДД;</w:t>
      </w:r>
    </w:p>
    <w:p w:rsidR="001C0B0A" w:rsidRPr="00C8249E" w:rsidRDefault="001C0B0A" w:rsidP="001C0B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– если таким нарушением лицо создало помеху другим участникам движения, то оно может быть привлечено к административной ответственности по ч. 1 ст. 12.30 КоАП РФ в виде наложения штрафа в размере 1000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0B0A" w:rsidRPr="00C8249E" w:rsidRDefault="001C0B0A" w:rsidP="001C0B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sz w:val="28"/>
          <w:szCs w:val="28"/>
        </w:rPr>
        <w:t>– если таким нарушением лицо причинило вред здоровью третьи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C8249E">
        <w:rPr>
          <w:rFonts w:ascii="Times New Roman" w:eastAsia="Calibri" w:hAnsi="Times New Roman" w:cs="Times New Roman"/>
          <w:sz w:val="28"/>
          <w:szCs w:val="28"/>
        </w:rPr>
        <w:t xml:space="preserve"> лиц, то штраф вырастает до 1000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C8249E">
        <w:rPr>
          <w:rFonts w:ascii="Times New Roman" w:eastAsia="Calibri" w:hAnsi="Times New Roman" w:cs="Times New Roman"/>
          <w:sz w:val="28"/>
          <w:szCs w:val="28"/>
        </w:rPr>
        <w:t>1500 рублей по 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8249E">
        <w:rPr>
          <w:rFonts w:ascii="Times New Roman" w:eastAsia="Calibri" w:hAnsi="Times New Roman" w:cs="Times New Roman"/>
          <w:sz w:val="28"/>
          <w:szCs w:val="28"/>
        </w:rPr>
        <w:t>2 той же статьи 12.30 КоАП РФ.</w:t>
      </w:r>
    </w:p>
    <w:p w:rsidR="001C0B0A" w:rsidRPr="00C8249E" w:rsidRDefault="001C0B0A" w:rsidP="001C0B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8249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Важно знать, что административной ответственности подлежит лицо, достигшее к моменту совершения административного правонарушения </w:t>
      </w:r>
      <w:r w:rsidRPr="00C8249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возраста шестнадцати лет</w:t>
      </w:r>
      <w:r w:rsidRPr="00C8249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 (ст. 2.3 КоАП РФ).</w:t>
      </w:r>
    </w:p>
    <w:p w:rsidR="001C0B0A" w:rsidRPr="00C8249E" w:rsidRDefault="001C0B0A" w:rsidP="001C0B0A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Ребята, вы в вашем возрасте являетесь несовершеннолетними. Однако к несовершеннолетним, совершившим административное правонарушение, также применяются административные наказания в виде:</w:t>
      </w:r>
    </w:p>
    <w:p w:rsidR="001C0B0A" w:rsidRPr="00C8249E" w:rsidRDefault="001C0B0A" w:rsidP="001C0B0A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–</w:t>
      </w:r>
      <w:r w:rsidRPr="00C824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предупреждения;</w:t>
      </w:r>
    </w:p>
    <w:p w:rsidR="001C0B0A" w:rsidRPr="00C8249E" w:rsidRDefault="001C0B0A" w:rsidP="001C0B0A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C824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административного штрафа.</w:t>
      </w:r>
    </w:p>
    <w:p w:rsidR="001C0B0A" w:rsidRPr="00C8249E" w:rsidRDefault="001C0B0A" w:rsidP="001C0B0A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 ч. 5 ст. 25.3 КоАП РФ при рассмотрении дела об административном правонарушении, совершенном лицом в возрасте до 18 лет, судья, орган, должностное лицо, рассматривающие дело об административном правонарушении, вправе признать обязательным присутствие законного представителя указанного лица.</w:t>
      </w:r>
    </w:p>
    <w:p w:rsidR="001C0B0A" w:rsidRDefault="001C0B0A" w:rsidP="001C0B0A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824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 должны понимать,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C824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решая вопрос о привлечении несовершеннолетнего к административной ответственности в виде штрафа, комиссия выясняет, есть ли у него самостоятельный заработок. Если самостоятельный доход отсутствует, штраф взыскивается с его родителей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иных законных представителей.</w:t>
      </w:r>
    </w:p>
    <w:p w:rsidR="001C0B0A" w:rsidRPr="00C8249E" w:rsidRDefault="001C0B0A" w:rsidP="001C0B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Ответственность взрослых также не заканчивается на уплате штрафа за административное правонарушение несовершеннолетнего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1C0B0A" w:rsidRPr="00C8249E" w:rsidRDefault="001C0B0A" w:rsidP="001C0B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D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со ст. 5.35 </w:t>
      </w:r>
      <w:r w:rsidRPr="00BF2C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КоАП</w:t>
      </w:r>
      <w:r w:rsidRPr="00C824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РФ н</w:t>
      </w:r>
      <w:r w:rsidRPr="00C8249E">
        <w:rPr>
          <w:rFonts w:ascii="Times New Roman" w:eastAsia="Times New Roman" w:hAnsi="Times New Roman" w:cs="Times New Roman"/>
          <w:color w:val="000000"/>
          <w:sz w:val="28"/>
          <w:szCs w:val="28"/>
        </w:rPr>
        <w:t>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несовершеннолетнихвлечет предупреждение или наложение административного штрафа в размере от ста до пятисот рублей.</w:t>
      </w:r>
    </w:p>
    <w:p w:rsidR="00B26D0E" w:rsidRDefault="00B26D0E"/>
    <w:sectPr w:rsidR="00B2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D0E" w:rsidRDefault="00B26D0E" w:rsidP="001C0B0A">
      <w:pPr>
        <w:spacing w:after="0" w:line="240" w:lineRule="auto"/>
      </w:pPr>
      <w:r>
        <w:separator/>
      </w:r>
    </w:p>
  </w:endnote>
  <w:endnote w:type="continuationSeparator" w:id="1">
    <w:p w:rsidR="00B26D0E" w:rsidRDefault="00B26D0E" w:rsidP="001C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D0E" w:rsidRDefault="00B26D0E" w:rsidP="001C0B0A">
      <w:pPr>
        <w:spacing w:after="0" w:line="240" w:lineRule="auto"/>
      </w:pPr>
      <w:r>
        <w:separator/>
      </w:r>
    </w:p>
  </w:footnote>
  <w:footnote w:type="continuationSeparator" w:id="1">
    <w:p w:rsidR="00B26D0E" w:rsidRDefault="00B26D0E" w:rsidP="001C0B0A">
      <w:pPr>
        <w:spacing w:after="0" w:line="240" w:lineRule="auto"/>
      </w:pPr>
      <w:r>
        <w:continuationSeparator/>
      </w:r>
    </w:p>
  </w:footnote>
  <w:footnote w:id="2">
    <w:p w:rsidR="001C0B0A" w:rsidRPr="0004496E" w:rsidRDefault="001C0B0A" w:rsidP="001C0B0A">
      <w:pPr>
        <w:spacing w:after="0" w:line="240" w:lineRule="auto"/>
        <w:ind w:firstLineChars="202" w:firstLine="48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6579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A465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Кодекс Российской Федерации об административных правонарушениях от 30.12.2001 N 195-ФЗ (ред. от 03.07.2019) (с изм. и до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п., вступ. в силу с 14.07.2019).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B0A"/>
    <w:rsid w:val="001C0B0A"/>
    <w:rsid w:val="00B2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0B0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1C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aliases w:val="16 Point,Superscript 6 Point,Знак сноски-FN,Ciae niinee-FN,Footnote Reference/,fr,Текст сновски"/>
    <w:basedOn w:val="a0"/>
    <w:uiPriority w:val="99"/>
    <w:unhideWhenUsed/>
    <w:rsid w:val="001C0B0A"/>
    <w:rPr>
      <w:vertAlign w:val="superscript"/>
    </w:rPr>
  </w:style>
  <w:style w:type="character" w:customStyle="1" w:styleId="hl">
    <w:name w:val="hl"/>
    <w:basedOn w:val="a0"/>
    <w:rsid w:val="001C0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2020-04-27T07:51:00Z</dcterms:created>
  <dcterms:modified xsi:type="dcterms:W3CDTF">2020-04-27T07:53:00Z</dcterms:modified>
</cp:coreProperties>
</file>